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C536B" w14:textId="5BF17102" w:rsidR="00A464BB" w:rsidRDefault="00DE27A2" w:rsidP="005B0EC6">
      <w:pPr>
        <w:pStyle w:val="Zhlav"/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678FDE8" wp14:editId="22B9A07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98980" cy="828675"/>
            <wp:effectExtent l="0" t="0" r="1270" b="9525"/>
            <wp:wrapTight wrapText="bothSides">
              <wp:wrapPolygon edited="0">
                <wp:start x="0" y="0"/>
                <wp:lineTo x="0" y="21352"/>
                <wp:lineTo x="21408" y="21352"/>
                <wp:lineTo x="21408" y="0"/>
                <wp:lineTo x="0" y="0"/>
              </wp:wrapPolygon>
            </wp:wrapTight>
            <wp:docPr id="3620059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color w:val="000000"/>
          <w:shd w:val="clear" w:color="auto" w:fill="FFFFFF"/>
        </w:rPr>
        <w:br/>
      </w:r>
      <w:r>
        <w:rPr>
          <w:noProof/>
          <w:lang w:val="en-GB" w:eastAsia="en-GB"/>
        </w:rPr>
        <w:t xml:space="preserve"> </w:t>
      </w:r>
      <w:r w:rsidR="211A4200"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3318ED57" wp14:editId="49351F0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26632" cy="600075"/>
            <wp:effectExtent l="0" t="0" r="0" b="0"/>
            <wp:wrapNone/>
            <wp:docPr id="960285936" name="Obrázek 96028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32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991147" w14:textId="281EBD7D" w:rsidR="00A464BB" w:rsidRDefault="00A464BB" w:rsidP="005B0EC6">
      <w:pPr>
        <w:pStyle w:val="Zhlav"/>
        <w:rPr>
          <w:rFonts w:ascii="Arial" w:hAnsi="Arial" w:cs="Arial"/>
          <w:sz w:val="28"/>
          <w:szCs w:val="28"/>
        </w:rPr>
      </w:pPr>
    </w:p>
    <w:p w14:paraId="15FE5D94" w14:textId="4CBC3A25" w:rsidR="00474AC3" w:rsidRPr="00134AD6" w:rsidRDefault="001213C6" w:rsidP="00FF2EC9">
      <w:pPr>
        <w:pStyle w:val="Zhlav"/>
        <w:rPr>
          <w:rFonts w:ascii="Arial" w:hAnsi="Arial" w:cs="Arial"/>
          <w:sz w:val="28"/>
          <w:szCs w:val="28"/>
        </w:rPr>
      </w:pPr>
      <w:r>
        <w:br/>
      </w:r>
      <w:r>
        <w:br/>
      </w:r>
      <w:r w:rsidR="00A464BB" w:rsidRPr="371EE007">
        <w:rPr>
          <w:rFonts w:ascii="Arial" w:hAnsi="Arial" w:cs="Arial"/>
          <w:sz w:val="28"/>
          <w:szCs w:val="28"/>
        </w:rPr>
        <w:t>TISKOVÁ ZPRÁVA</w:t>
      </w:r>
      <w:r>
        <w:tab/>
      </w:r>
      <w:r>
        <w:tab/>
      </w:r>
    </w:p>
    <w:p w14:paraId="5A58B781" w14:textId="77777777" w:rsidR="00474AC3" w:rsidRPr="00134AD6" w:rsidRDefault="00474AC3" w:rsidP="00474AC3">
      <w:pPr>
        <w:pStyle w:val="Zhlav"/>
      </w:pPr>
    </w:p>
    <w:p w14:paraId="2DED0C17" w14:textId="13061221" w:rsidR="006C6DC9" w:rsidRDefault="5DF90C4B" w:rsidP="623ACCBF">
      <w:pPr>
        <w:spacing w:after="0"/>
        <w:jc w:val="both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r w:rsidRPr="623ACCBF">
        <w:rPr>
          <w:rFonts w:ascii="Calibri Light" w:eastAsia="Calibri Light" w:hAnsi="Calibri Light" w:cs="Calibri Light"/>
          <w:sz w:val="40"/>
          <w:szCs w:val="40"/>
        </w:rPr>
        <w:t>Prestižní ocenění pro Palác Dunaj</w:t>
      </w:r>
      <w:r w:rsidR="755914A6" w:rsidRPr="623ACCBF">
        <w:rPr>
          <w:rFonts w:ascii="Calibri Light" w:eastAsia="Calibri Light" w:hAnsi="Calibri Light" w:cs="Calibri Light"/>
          <w:sz w:val="40"/>
          <w:szCs w:val="40"/>
        </w:rPr>
        <w:t xml:space="preserve">: </w:t>
      </w:r>
      <w:r w:rsidR="1407ED54" w:rsidRPr="623ACCBF">
        <w:rPr>
          <w:rFonts w:ascii="Calibri Light" w:eastAsia="Calibri Light" w:hAnsi="Calibri Light" w:cs="Calibri Light"/>
          <w:sz w:val="40"/>
          <w:szCs w:val="40"/>
        </w:rPr>
        <w:t>zdařilou rekonstrukc</w:t>
      </w:r>
      <w:r w:rsidR="521DC345" w:rsidRPr="623ACCBF">
        <w:rPr>
          <w:rFonts w:ascii="Calibri Light" w:eastAsia="Calibri Light" w:hAnsi="Calibri Light" w:cs="Calibri Light"/>
          <w:sz w:val="40"/>
          <w:szCs w:val="40"/>
        </w:rPr>
        <w:t>í</w:t>
      </w:r>
      <w:r w:rsidR="1407ED54" w:rsidRPr="623ACCBF">
        <w:rPr>
          <w:rFonts w:ascii="Calibri Light" w:eastAsia="Calibri Light" w:hAnsi="Calibri Light" w:cs="Calibri Light"/>
          <w:sz w:val="40"/>
          <w:szCs w:val="40"/>
        </w:rPr>
        <w:t xml:space="preserve"> z</w:t>
      </w:r>
      <w:r w:rsidR="575641BD" w:rsidRPr="623ACCBF">
        <w:rPr>
          <w:rFonts w:ascii="Calibri Light" w:eastAsia="Calibri Light" w:hAnsi="Calibri Light" w:cs="Calibri Light"/>
          <w:sz w:val="40"/>
          <w:szCs w:val="40"/>
        </w:rPr>
        <w:t>abodoval</w:t>
      </w:r>
      <w:r w:rsidR="5F104F11" w:rsidRPr="623ACCBF">
        <w:rPr>
          <w:rFonts w:ascii="Calibri Light" w:eastAsia="Calibri Light" w:hAnsi="Calibri Light" w:cs="Calibri Light"/>
          <w:sz w:val="40"/>
          <w:szCs w:val="40"/>
        </w:rPr>
        <w:t xml:space="preserve"> v soutěži Best </w:t>
      </w:r>
      <w:proofErr w:type="spellStart"/>
      <w:r w:rsidR="5F104F11" w:rsidRPr="623ACCBF">
        <w:rPr>
          <w:rFonts w:ascii="Calibri Light" w:eastAsia="Calibri Light" w:hAnsi="Calibri Light" w:cs="Calibri Light"/>
          <w:sz w:val="40"/>
          <w:szCs w:val="40"/>
        </w:rPr>
        <w:t>of</w:t>
      </w:r>
      <w:proofErr w:type="spellEnd"/>
      <w:r w:rsidR="5F104F11" w:rsidRPr="623ACCBF">
        <w:rPr>
          <w:rFonts w:ascii="Calibri Light" w:eastAsia="Calibri Light" w:hAnsi="Calibri Light" w:cs="Calibri Light"/>
          <w:sz w:val="40"/>
          <w:szCs w:val="40"/>
        </w:rPr>
        <w:t xml:space="preserve"> </w:t>
      </w:r>
      <w:proofErr w:type="spellStart"/>
      <w:r w:rsidR="5F104F11" w:rsidRPr="623ACCBF">
        <w:rPr>
          <w:rFonts w:ascii="Calibri Light" w:eastAsia="Calibri Light" w:hAnsi="Calibri Light" w:cs="Calibri Light"/>
          <w:sz w:val="40"/>
          <w:szCs w:val="40"/>
        </w:rPr>
        <w:t>Realty</w:t>
      </w:r>
      <w:proofErr w:type="spellEnd"/>
      <w:r w:rsidR="5F104F11" w:rsidRPr="623ACCBF">
        <w:rPr>
          <w:rFonts w:ascii="Calibri Light" w:eastAsia="Calibri Light" w:hAnsi="Calibri Light" w:cs="Calibri Light"/>
          <w:sz w:val="40"/>
          <w:szCs w:val="40"/>
        </w:rPr>
        <w:t xml:space="preserve"> </w:t>
      </w:r>
    </w:p>
    <w:p w14:paraId="34133434" w14:textId="50DC4918" w:rsidR="00474AC3" w:rsidRPr="00CB5A85" w:rsidRDefault="0060251F" w:rsidP="02699D14">
      <w:pPr>
        <w:spacing w:after="0"/>
        <w:jc w:val="both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r>
        <w:br/>
      </w:r>
      <w:r w:rsidR="00474AC3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>Praha</w:t>
      </w:r>
      <w:r w:rsidR="00A753D0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, </w:t>
      </w:r>
      <w:r w:rsidR="006C6DC9">
        <w:rPr>
          <w:rFonts w:ascii="Arial" w:eastAsia="Arial Unicode MS" w:hAnsi="Arial" w:cs="Arial"/>
          <w:color w:val="000000" w:themeColor="text1"/>
          <w:sz w:val="20"/>
          <w:szCs w:val="20"/>
        </w:rPr>
        <w:t>13</w:t>
      </w:r>
      <w:r w:rsidR="00A753D0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. </w:t>
      </w:r>
      <w:r w:rsidR="006C6DC9">
        <w:rPr>
          <w:rFonts w:ascii="Arial" w:eastAsia="Arial Unicode MS" w:hAnsi="Arial" w:cs="Arial"/>
          <w:color w:val="000000" w:themeColor="text1"/>
          <w:sz w:val="20"/>
          <w:szCs w:val="20"/>
        </w:rPr>
        <w:t>listopadu</w:t>
      </w:r>
      <w:r w:rsidR="00A753D0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r w:rsidR="5F44DA96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>202</w:t>
      </w:r>
      <w:r w:rsidR="00E717E0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>4</w:t>
      </w:r>
    </w:p>
    <w:p w14:paraId="5FC672B3" w14:textId="77777777" w:rsidR="00474AC3" w:rsidRDefault="00474AC3" w:rsidP="008D7484">
      <w:pPr>
        <w:spacing w:after="0" w:line="300" w:lineRule="atLeast"/>
        <w:rPr>
          <w:rFonts w:ascii="Calibri" w:eastAsia="Calibri" w:hAnsi="Calibri"/>
        </w:rPr>
      </w:pPr>
    </w:p>
    <w:p w14:paraId="5D447BA0" w14:textId="09E89270" w:rsidR="02BD7164" w:rsidRDefault="02BD7164" w:rsidP="623ACCBF">
      <w:pPr>
        <w:spacing w:after="0" w:line="300" w:lineRule="atLeast"/>
        <w:jc w:val="both"/>
        <w:rPr>
          <w:rFonts w:ascii="Arial" w:eastAsia="Arial" w:hAnsi="Arial" w:cs="Arial"/>
        </w:rPr>
      </w:pPr>
      <w:r w:rsidRPr="623ACCBF">
        <w:rPr>
          <w:rFonts w:ascii="Arial" w:eastAsia="Arial" w:hAnsi="Arial" w:cs="Arial"/>
        </w:rPr>
        <w:t xml:space="preserve">Historický Palác Dunaj na pražské Národní třídě zazářil v </w:t>
      </w:r>
      <w:r w:rsidR="37ABC548" w:rsidRPr="623ACCBF">
        <w:rPr>
          <w:rFonts w:ascii="Arial" w:eastAsia="Arial" w:hAnsi="Arial" w:cs="Arial"/>
        </w:rPr>
        <w:t xml:space="preserve">letošním 26. ročníku </w:t>
      </w:r>
      <w:r w:rsidRPr="623ACCBF">
        <w:rPr>
          <w:rFonts w:ascii="Arial" w:eastAsia="Arial" w:hAnsi="Arial" w:cs="Arial"/>
        </w:rPr>
        <w:t>soutěž</w:t>
      </w:r>
      <w:r w:rsidR="153460EF" w:rsidRPr="623ACCBF">
        <w:rPr>
          <w:rFonts w:ascii="Arial" w:eastAsia="Arial" w:hAnsi="Arial" w:cs="Arial"/>
        </w:rPr>
        <w:t>e</w:t>
      </w:r>
      <w:r w:rsidRPr="623ACCBF">
        <w:rPr>
          <w:rFonts w:ascii="Arial" w:eastAsia="Arial" w:hAnsi="Arial" w:cs="Arial"/>
        </w:rPr>
        <w:t xml:space="preserve"> </w:t>
      </w:r>
      <w:r w:rsidRPr="623ACCBF">
        <w:rPr>
          <w:rFonts w:ascii="Arial" w:eastAsia="Calibri" w:hAnsi="Arial" w:cs="Arial"/>
        </w:rPr>
        <w:t xml:space="preserve">"Best </w:t>
      </w:r>
      <w:proofErr w:type="spellStart"/>
      <w:r w:rsidRPr="623ACCBF">
        <w:rPr>
          <w:rFonts w:ascii="Arial" w:eastAsia="Calibri" w:hAnsi="Arial" w:cs="Arial"/>
        </w:rPr>
        <w:t>of</w:t>
      </w:r>
      <w:proofErr w:type="spellEnd"/>
      <w:r w:rsidRPr="623ACCBF">
        <w:rPr>
          <w:rFonts w:ascii="Arial" w:eastAsia="Calibri" w:hAnsi="Arial" w:cs="Arial"/>
        </w:rPr>
        <w:t xml:space="preserve"> </w:t>
      </w:r>
      <w:proofErr w:type="spellStart"/>
      <w:r w:rsidRPr="623ACCBF">
        <w:rPr>
          <w:rFonts w:ascii="Arial" w:eastAsia="Calibri" w:hAnsi="Arial" w:cs="Arial"/>
        </w:rPr>
        <w:t>Realty</w:t>
      </w:r>
      <w:proofErr w:type="spellEnd"/>
      <w:r w:rsidRPr="623ACCBF">
        <w:rPr>
          <w:rFonts w:ascii="Arial" w:eastAsia="Calibri" w:hAnsi="Arial" w:cs="Arial"/>
        </w:rPr>
        <w:t xml:space="preserve"> – Nejlepší z realit"</w:t>
      </w:r>
      <w:r w:rsidRPr="623ACCBF">
        <w:rPr>
          <w:rFonts w:ascii="Arial" w:eastAsia="Arial" w:hAnsi="Arial" w:cs="Arial"/>
        </w:rPr>
        <w:t xml:space="preserve">. Citlivá rekonstrukce, kterou prošel pod taktovkou společnosti </w:t>
      </w:r>
      <w:proofErr w:type="spellStart"/>
      <w:r w:rsidRPr="623ACCBF">
        <w:rPr>
          <w:rFonts w:ascii="Arial" w:eastAsia="Arial" w:hAnsi="Arial" w:cs="Arial"/>
        </w:rPr>
        <w:t>Zeitgeist</w:t>
      </w:r>
      <w:proofErr w:type="spellEnd"/>
      <w:r w:rsidRPr="623ACCBF">
        <w:rPr>
          <w:rFonts w:ascii="Arial" w:eastAsia="Arial" w:hAnsi="Arial" w:cs="Arial"/>
        </w:rPr>
        <w:t xml:space="preserve"> </w:t>
      </w:r>
      <w:proofErr w:type="spellStart"/>
      <w:r w:rsidRPr="623ACCBF">
        <w:rPr>
          <w:rFonts w:ascii="Arial" w:eastAsia="Arial" w:hAnsi="Arial" w:cs="Arial"/>
        </w:rPr>
        <w:t>Asset</w:t>
      </w:r>
      <w:proofErr w:type="spellEnd"/>
      <w:r w:rsidRPr="623ACCBF">
        <w:rPr>
          <w:rFonts w:ascii="Arial" w:eastAsia="Arial" w:hAnsi="Arial" w:cs="Arial"/>
        </w:rPr>
        <w:t xml:space="preserve"> Management</w:t>
      </w:r>
      <w:r w:rsidR="60A5E0BD" w:rsidRPr="623ACCBF">
        <w:rPr>
          <w:rFonts w:ascii="Arial" w:eastAsia="Arial" w:hAnsi="Arial" w:cs="Arial"/>
        </w:rPr>
        <w:t xml:space="preserve">, </w:t>
      </w:r>
      <w:r w:rsidRPr="623ACCBF">
        <w:rPr>
          <w:rFonts w:ascii="Arial" w:eastAsia="Arial" w:hAnsi="Arial" w:cs="Arial"/>
        </w:rPr>
        <w:t xml:space="preserve">mu vynesla první místo v kategorii "Rekonstruované kanceláře". </w:t>
      </w:r>
      <w:r w:rsidR="2289B7C0" w:rsidRPr="623ACCBF">
        <w:rPr>
          <w:rFonts w:ascii="Arial" w:eastAsia="Arial" w:hAnsi="Arial" w:cs="Arial"/>
        </w:rPr>
        <w:t>Prestižní o</w:t>
      </w:r>
      <w:r w:rsidRPr="623ACCBF">
        <w:rPr>
          <w:rFonts w:ascii="Arial" w:eastAsia="Arial" w:hAnsi="Arial" w:cs="Arial"/>
        </w:rPr>
        <w:t>cenění</w:t>
      </w:r>
      <w:r w:rsidR="1ADA0EC6" w:rsidRPr="623ACCBF">
        <w:rPr>
          <w:rFonts w:ascii="Arial" w:eastAsia="Arial" w:hAnsi="Arial" w:cs="Arial"/>
        </w:rPr>
        <w:t>,</w:t>
      </w:r>
      <w:r w:rsidRPr="623ACCBF">
        <w:rPr>
          <w:rFonts w:ascii="Arial" w:eastAsia="Arial" w:hAnsi="Arial" w:cs="Arial"/>
        </w:rPr>
        <w:t xml:space="preserve"> udělované českou Asociací pro rozvoj trhu nemovitostí</w:t>
      </w:r>
      <w:r w:rsidR="54D0B997" w:rsidRPr="623ACCBF">
        <w:rPr>
          <w:rFonts w:ascii="Arial" w:eastAsia="Arial" w:hAnsi="Arial" w:cs="Arial"/>
        </w:rPr>
        <w:t>,</w:t>
      </w:r>
      <w:r w:rsidR="1132D405" w:rsidRPr="623ACCBF">
        <w:rPr>
          <w:rFonts w:ascii="Arial" w:eastAsia="Arial" w:hAnsi="Arial" w:cs="Arial"/>
        </w:rPr>
        <w:t xml:space="preserve"> je potv</w:t>
      </w:r>
      <w:r w:rsidR="12DF6D59" w:rsidRPr="623ACCBF">
        <w:rPr>
          <w:rFonts w:ascii="Arial" w:eastAsia="Arial" w:hAnsi="Arial" w:cs="Arial"/>
        </w:rPr>
        <w:t>r</w:t>
      </w:r>
      <w:r w:rsidR="1132D405" w:rsidRPr="623ACCBF">
        <w:rPr>
          <w:rFonts w:ascii="Arial" w:eastAsia="Arial" w:hAnsi="Arial" w:cs="Arial"/>
        </w:rPr>
        <w:t>zením</w:t>
      </w:r>
      <w:r w:rsidRPr="623ACCBF">
        <w:rPr>
          <w:rFonts w:ascii="Arial" w:eastAsia="Arial" w:hAnsi="Arial" w:cs="Arial"/>
        </w:rPr>
        <w:t xml:space="preserve">, že se </w:t>
      </w:r>
      <w:r w:rsidR="39A8D9E2" w:rsidRPr="623ACCBF">
        <w:rPr>
          <w:rFonts w:ascii="Arial" w:eastAsia="Arial" w:hAnsi="Arial" w:cs="Arial"/>
        </w:rPr>
        <w:t xml:space="preserve">během </w:t>
      </w:r>
      <w:r w:rsidR="5BDD08EA" w:rsidRPr="623ACCBF">
        <w:rPr>
          <w:rFonts w:ascii="Arial" w:eastAsia="Arial" w:hAnsi="Arial" w:cs="Arial"/>
        </w:rPr>
        <w:t xml:space="preserve">jeho </w:t>
      </w:r>
      <w:r w:rsidR="39A8D9E2" w:rsidRPr="623ACCBF">
        <w:rPr>
          <w:rFonts w:ascii="Arial" w:eastAsia="Arial" w:hAnsi="Arial" w:cs="Arial"/>
        </w:rPr>
        <w:t>realizace</w:t>
      </w:r>
      <w:r w:rsidR="0A6A7495" w:rsidRPr="623ACCBF">
        <w:rPr>
          <w:rFonts w:ascii="Arial" w:eastAsia="Arial" w:hAnsi="Arial" w:cs="Arial"/>
        </w:rPr>
        <w:t xml:space="preserve"> </w:t>
      </w:r>
      <w:r w:rsidR="266CE79C" w:rsidRPr="623ACCBF">
        <w:rPr>
          <w:rFonts w:ascii="Arial" w:eastAsia="Arial" w:hAnsi="Arial" w:cs="Arial"/>
        </w:rPr>
        <w:t xml:space="preserve">podařilo </w:t>
      </w:r>
      <w:r w:rsidR="6AA2BDFA" w:rsidRPr="623ACCBF">
        <w:rPr>
          <w:rFonts w:ascii="Arial" w:eastAsia="Arial" w:hAnsi="Arial" w:cs="Arial"/>
        </w:rPr>
        <w:t xml:space="preserve">úspěšně </w:t>
      </w:r>
      <w:r w:rsidR="5A5355FB" w:rsidRPr="623ACCBF">
        <w:rPr>
          <w:rFonts w:ascii="Arial" w:eastAsia="Calibri" w:hAnsi="Arial" w:cs="Arial"/>
        </w:rPr>
        <w:t xml:space="preserve">propojit </w:t>
      </w:r>
      <w:r w:rsidR="550E90C1" w:rsidRPr="623ACCBF">
        <w:rPr>
          <w:rFonts w:ascii="Arial" w:eastAsia="Calibri" w:hAnsi="Arial" w:cs="Arial"/>
        </w:rPr>
        <w:t xml:space="preserve">vysoké </w:t>
      </w:r>
      <w:r w:rsidR="5A5355FB" w:rsidRPr="623ACCBF">
        <w:rPr>
          <w:rFonts w:ascii="Arial" w:eastAsia="Calibri" w:hAnsi="Arial" w:cs="Arial"/>
        </w:rPr>
        <w:t>standardy současných kanceláří</w:t>
      </w:r>
      <w:r w:rsidR="5A5355FB" w:rsidRPr="623ACCBF">
        <w:rPr>
          <w:rFonts w:ascii="Arial" w:eastAsia="Arial" w:hAnsi="Arial" w:cs="Arial"/>
        </w:rPr>
        <w:t xml:space="preserve"> </w:t>
      </w:r>
      <w:r w:rsidR="266CE79C" w:rsidRPr="623ACCBF">
        <w:rPr>
          <w:rFonts w:ascii="Arial" w:eastAsia="Arial" w:hAnsi="Arial" w:cs="Arial"/>
        </w:rPr>
        <w:t>s</w:t>
      </w:r>
      <w:r w:rsidR="0029372F">
        <w:rPr>
          <w:rFonts w:ascii="Arial" w:eastAsia="Arial" w:hAnsi="Arial" w:cs="Arial"/>
        </w:rPr>
        <w:t> </w:t>
      </w:r>
      <w:r w:rsidR="266CE79C" w:rsidRPr="623ACCBF">
        <w:rPr>
          <w:rFonts w:ascii="Arial" w:eastAsia="Arial" w:hAnsi="Arial" w:cs="Arial"/>
        </w:rPr>
        <w:t xml:space="preserve">respektem k původní </w:t>
      </w:r>
      <w:r w:rsidR="0667B94A" w:rsidRPr="623ACCBF">
        <w:rPr>
          <w:rFonts w:ascii="Arial" w:eastAsia="Calibri" w:hAnsi="Arial" w:cs="Arial"/>
        </w:rPr>
        <w:t>konstruktivistické</w:t>
      </w:r>
      <w:r w:rsidR="0667B94A" w:rsidRPr="623ACCBF">
        <w:rPr>
          <w:rFonts w:ascii="Arial" w:eastAsia="Arial" w:hAnsi="Arial" w:cs="Arial"/>
        </w:rPr>
        <w:t xml:space="preserve"> </w:t>
      </w:r>
      <w:r w:rsidR="266CE79C" w:rsidRPr="623ACCBF">
        <w:rPr>
          <w:rFonts w:ascii="Arial" w:eastAsia="Arial" w:hAnsi="Arial" w:cs="Arial"/>
        </w:rPr>
        <w:t>architektuře paláce.</w:t>
      </w:r>
    </w:p>
    <w:p w14:paraId="41C19E1F" w14:textId="7B6ACABD" w:rsidR="623ACCBF" w:rsidRDefault="623ACCBF" w:rsidP="623ACCBF">
      <w:pPr>
        <w:spacing w:after="0" w:line="300" w:lineRule="atLeast"/>
        <w:jc w:val="both"/>
        <w:rPr>
          <w:rFonts w:ascii="Arial" w:eastAsia="Arial" w:hAnsi="Arial" w:cs="Arial"/>
        </w:rPr>
      </w:pPr>
    </w:p>
    <w:p w14:paraId="79BF6165" w14:textId="030C6B51" w:rsidR="5767F0A8" w:rsidRPr="007B23C2" w:rsidRDefault="5767F0A8" w:rsidP="623ACCBF">
      <w:pPr>
        <w:spacing w:after="0" w:line="300" w:lineRule="atLeast"/>
        <w:jc w:val="both"/>
        <w:rPr>
          <w:rFonts w:ascii="Arial" w:eastAsia="Arial" w:hAnsi="Arial" w:cs="Arial"/>
        </w:rPr>
      </w:pPr>
      <w:r w:rsidRPr="623ACCBF">
        <w:rPr>
          <w:rFonts w:ascii="Arial" w:eastAsia="Calibri" w:hAnsi="Arial" w:cs="Arial"/>
          <w:i/>
          <w:iCs/>
        </w:rPr>
        <w:t>„</w:t>
      </w:r>
      <w:r w:rsidRPr="623ACCBF">
        <w:rPr>
          <w:rFonts w:ascii="Arial" w:eastAsia="Arial" w:hAnsi="Arial" w:cs="Arial"/>
          <w:i/>
          <w:iCs/>
        </w:rPr>
        <w:t xml:space="preserve">Skloubit historii s moderními technologiemi byla výzva, která se </w:t>
      </w:r>
      <w:r w:rsidR="696543E3" w:rsidRPr="623ACCBF">
        <w:rPr>
          <w:rFonts w:ascii="Arial" w:eastAsia="Arial" w:hAnsi="Arial" w:cs="Arial"/>
          <w:i/>
          <w:iCs/>
        </w:rPr>
        <w:t xml:space="preserve">ale rozhodně </w:t>
      </w:r>
      <w:r w:rsidRPr="623ACCBF">
        <w:rPr>
          <w:rFonts w:ascii="Arial" w:eastAsia="Arial" w:hAnsi="Arial" w:cs="Arial"/>
          <w:i/>
          <w:iCs/>
        </w:rPr>
        <w:t>vyplatila</w:t>
      </w:r>
      <w:r w:rsidR="6ED3EC38" w:rsidRPr="623ACCBF">
        <w:rPr>
          <w:rFonts w:ascii="Arial" w:eastAsia="Arial" w:hAnsi="Arial" w:cs="Arial"/>
          <w:i/>
          <w:iCs/>
        </w:rPr>
        <w:t>. Ocenění v takto renomované soutěži, stejně jako nadšené ohlasy našich nájemců jsou toho důkazem</w:t>
      </w:r>
      <w:r w:rsidRPr="623ACCBF">
        <w:rPr>
          <w:rFonts w:ascii="Arial" w:eastAsia="Arial" w:hAnsi="Arial" w:cs="Arial"/>
          <w:i/>
          <w:iCs/>
        </w:rPr>
        <w:t>,"</w:t>
      </w:r>
      <w:r w:rsidRPr="623ACCBF">
        <w:rPr>
          <w:rFonts w:ascii="Arial" w:eastAsia="Arial" w:hAnsi="Arial" w:cs="Arial"/>
        </w:rPr>
        <w:t xml:space="preserve"> říká s hrdostí </w:t>
      </w:r>
      <w:r w:rsidRPr="623ACCBF">
        <w:rPr>
          <w:rFonts w:ascii="Arial" w:eastAsia="Arial" w:hAnsi="Arial" w:cs="Arial"/>
          <w:b/>
          <w:bCs/>
        </w:rPr>
        <w:t xml:space="preserve">Peter </w:t>
      </w:r>
      <w:proofErr w:type="spellStart"/>
      <w:r w:rsidRPr="623ACCBF">
        <w:rPr>
          <w:rFonts w:ascii="Arial" w:eastAsia="Arial" w:hAnsi="Arial" w:cs="Arial"/>
          <w:b/>
          <w:bCs/>
        </w:rPr>
        <w:t>Noack</w:t>
      </w:r>
      <w:proofErr w:type="spellEnd"/>
      <w:r w:rsidRPr="623ACCBF">
        <w:rPr>
          <w:rFonts w:ascii="Arial" w:eastAsia="Arial" w:hAnsi="Arial" w:cs="Arial"/>
          <w:b/>
          <w:bCs/>
        </w:rPr>
        <w:t xml:space="preserve">, spoluzakladatel a CEO </w:t>
      </w:r>
      <w:proofErr w:type="spellStart"/>
      <w:r w:rsidRPr="623ACCBF">
        <w:rPr>
          <w:rFonts w:ascii="Arial" w:eastAsia="Arial" w:hAnsi="Arial" w:cs="Arial"/>
          <w:b/>
          <w:bCs/>
        </w:rPr>
        <w:t>Zeitgeist</w:t>
      </w:r>
      <w:proofErr w:type="spellEnd"/>
      <w:r w:rsidRPr="623ACCBF">
        <w:rPr>
          <w:rFonts w:ascii="Arial" w:eastAsia="Arial" w:hAnsi="Arial" w:cs="Arial"/>
          <w:b/>
          <w:bCs/>
        </w:rPr>
        <w:t xml:space="preserve"> </w:t>
      </w:r>
      <w:proofErr w:type="spellStart"/>
      <w:r w:rsidRPr="623ACCBF">
        <w:rPr>
          <w:rFonts w:ascii="Arial" w:eastAsia="Arial" w:hAnsi="Arial" w:cs="Arial"/>
          <w:b/>
          <w:bCs/>
        </w:rPr>
        <w:t>Asset</w:t>
      </w:r>
      <w:proofErr w:type="spellEnd"/>
      <w:r w:rsidRPr="623ACCBF">
        <w:rPr>
          <w:rFonts w:ascii="Arial" w:eastAsia="Arial" w:hAnsi="Arial" w:cs="Arial"/>
          <w:b/>
          <w:bCs/>
        </w:rPr>
        <w:t xml:space="preserve"> Management</w:t>
      </w:r>
      <w:r w:rsidR="00D24C2E">
        <w:rPr>
          <w:rFonts w:ascii="Arial" w:eastAsia="Arial" w:hAnsi="Arial" w:cs="Arial"/>
          <w:b/>
          <w:bCs/>
        </w:rPr>
        <w:t>.</w:t>
      </w:r>
      <w:r w:rsidR="44B3572C" w:rsidRPr="623ACCBF">
        <w:rPr>
          <w:rFonts w:ascii="Arial" w:eastAsia="Arial" w:hAnsi="Arial" w:cs="Arial"/>
          <w:b/>
          <w:bCs/>
        </w:rPr>
        <w:t xml:space="preserve"> </w:t>
      </w:r>
      <w:r w:rsidR="44B3572C" w:rsidRPr="623ACCBF">
        <w:rPr>
          <w:rFonts w:ascii="Arial" w:eastAsia="Calibri" w:hAnsi="Arial" w:cs="Arial"/>
          <w:i/>
          <w:iCs/>
        </w:rPr>
        <w:t>„</w:t>
      </w:r>
      <w:r w:rsidR="585C8963" w:rsidRPr="623ACCBF">
        <w:rPr>
          <w:rFonts w:ascii="Arial" w:eastAsia="Calibri" w:hAnsi="Arial" w:cs="Arial"/>
          <w:i/>
          <w:iCs/>
        </w:rPr>
        <w:t>V Paláci Dunaj jsme z</w:t>
      </w:r>
      <w:r w:rsidR="44B3572C" w:rsidRPr="623ACCBF">
        <w:rPr>
          <w:rFonts w:ascii="Arial" w:eastAsia="Calibri" w:hAnsi="Arial" w:cs="Arial"/>
          <w:i/>
          <w:iCs/>
        </w:rPr>
        <w:t>achovali</w:t>
      </w:r>
      <w:r w:rsidR="468C6936" w:rsidRPr="623ACCBF">
        <w:rPr>
          <w:rFonts w:ascii="Arial" w:eastAsia="Calibri" w:hAnsi="Arial" w:cs="Arial"/>
          <w:i/>
          <w:iCs/>
        </w:rPr>
        <w:t xml:space="preserve"> </w:t>
      </w:r>
      <w:r w:rsidR="44B3572C" w:rsidRPr="623ACCBF">
        <w:rPr>
          <w:rFonts w:ascii="Arial" w:eastAsia="Arial" w:hAnsi="Arial" w:cs="Arial"/>
          <w:i/>
          <w:iCs/>
        </w:rPr>
        <w:t>charakteristické béžové travertinové obložení, které dodáv</w:t>
      </w:r>
      <w:r w:rsidR="39B6851D" w:rsidRPr="623ACCBF">
        <w:rPr>
          <w:rFonts w:ascii="Arial" w:eastAsia="Arial" w:hAnsi="Arial" w:cs="Arial"/>
          <w:i/>
          <w:iCs/>
        </w:rPr>
        <w:t>á</w:t>
      </w:r>
      <w:r w:rsidR="44B3572C" w:rsidRPr="623ACCBF">
        <w:rPr>
          <w:rFonts w:ascii="Arial" w:eastAsia="Arial" w:hAnsi="Arial" w:cs="Arial"/>
          <w:i/>
          <w:iCs/>
        </w:rPr>
        <w:t xml:space="preserve"> budově její nezaměnitelný vzhled</w:t>
      </w:r>
      <w:r w:rsidR="25D10750" w:rsidRPr="623ACCBF">
        <w:rPr>
          <w:rFonts w:ascii="Arial" w:eastAsia="Arial" w:hAnsi="Arial" w:cs="Arial"/>
          <w:i/>
          <w:iCs/>
        </w:rPr>
        <w:t>, stejně jako centrální atrium s původním páternosterem a teracovou podlahou. Novinkou je c</w:t>
      </w:r>
      <w:r w:rsidR="44B3572C" w:rsidRPr="623ACCBF">
        <w:rPr>
          <w:rFonts w:ascii="Arial" w:eastAsia="Arial" w:hAnsi="Arial" w:cs="Arial"/>
          <w:i/>
          <w:iCs/>
        </w:rPr>
        <w:t>itlivě navržená nástavba</w:t>
      </w:r>
      <w:r w:rsidR="3BD92C2E" w:rsidRPr="623ACCBF">
        <w:rPr>
          <w:rFonts w:ascii="Arial" w:eastAsia="Arial" w:hAnsi="Arial" w:cs="Arial"/>
          <w:i/>
          <w:iCs/>
        </w:rPr>
        <w:t xml:space="preserve"> s pochozí terasou</w:t>
      </w:r>
      <w:r w:rsidR="534D626E" w:rsidRPr="623ACCBF">
        <w:rPr>
          <w:rFonts w:ascii="Arial" w:eastAsia="Arial" w:hAnsi="Arial" w:cs="Arial"/>
          <w:i/>
          <w:iCs/>
        </w:rPr>
        <w:t>, která</w:t>
      </w:r>
      <w:r w:rsidR="44B3572C" w:rsidRPr="623ACCBF">
        <w:rPr>
          <w:rFonts w:ascii="Arial" w:eastAsia="Arial" w:hAnsi="Arial" w:cs="Arial"/>
          <w:i/>
          <w:iCs/>
        </w:rPr>
        <w:t xml:space="preserve"> </w:t>
      </w:r>
      <w:r w:rsidR="17C21C71" w:rsidRPr="623ACCBF">
        <w:rPr>
          <w:rFonts w:ascii="Arial" w:eastAsia="Arial" w:hAnsi="Arial" w:cs="Arial"/>
          <w:i/>
          <w:iCs/>
        </w:rPr>
        <w:t xml:space="preserve">se </w:t>
      </w:r>
      <w:r w:rsidR="44B3572C" w:rsidRPr="623ACCBF">
        <w:rPr>
          <w:rFonts w:ascii="Arial" w:eastAsia="Arial" w:hAnsi="Arial" w:cs="Arial"/>
          <w:i/>
          <w:iCs/>
        </w:rPr>
        <w:t>stala harmonickou součástí jak samotné budovy, tak</w:t>
      </w:r>
      <w:r w:rsidR="50482730" w:rsidRPr="623ACCBF">
        <w:rPr>
          <w:rFonts w:ascii="Arial" w:eastAsia="Arial" w:hAnsi="Arial" w:cs="Arial"/>
          <w:i/>
          <w:iCs/>
        </w:rPr>
        <w:t xml:space="preserve"> </w:t>
      </w:r>
      <w:r w:rsidR="44B3572C" w:rsidRPr="623ACCBF">
        <w:rPr>
          <w:rFonts w:ascii="Arial" w:eastAsia="Arial" w:hAnsi="Arial" w:cs="Arial"/>
          <w:i/>
          <w:iCs/>
        </w:rPr>
        <w:t>okolní zástavby</w:t>
      </w:r>
      <w:r w:rsidR="51FB6769" w:rsidRPr="623ACCBF">
        <w:rPr>
          <w:rFonts w:ascii="Arial" w:eastAsia="Arial" w:hAnsi="Arial" w:cs="Arial"/>
          <w:i/>
          <w:iCs/>
        </w:rPr>
        <w:t xml:space="preserve">. </w:t>
      </w:r>
      <w:r w:rsidR="003047E2">
        <w:rPr>
          <w:rFonts w:ascii="Arial" w:eastAsia="Arial" w:hAnsi="Arial" w:cs="Arial"/>
          <w:i/>
          <w:iCs/>
        </w:rPr>
        <w:t>Chybět nesměly</w:t>
      </w:r>
      <w:r w:rsidR="58B55DF9" w:rsidRPr="623ACCBF">
        <w:rPr>
          <w:rFonts w:ascii="Arial" w:eastAsia="Arial" w:hAnsi="Arial" w:cs="Arial"/>
          <w:i/>
          <w:iCs/>
        </w:rPr>
        <w:t xml:space="preserve"> ani špičkové technologie pro efektivní vytáp</w:t>
      </w:r>
      <w:r w:rsidR="7BA1592B" w:rsidRPr="623ACCBF">
        <w:rPr>
          <w:rFonts w:ascii="Arial" w:eastAsia="Arial" w:hAnsi="Arial" w:cs="Arial"/>
          <w:i/>
          <w:iCs/>
        </w:rPr>
        <w:t>ění</w:t>
      </w:r>
      <w:r w:rsidR="58B55DF9" w:rsidRPr="623ACCBF">
        <w:rPr>
          <w:rFonts w:ascii="Arial" w:eastAsia="Arial" w:hAnsi="Arial" w:cs="Arial"/>
          <w:i/>
          <w:iCs/>
        </w:rPr>
        <w:t>, chlazení a</w:t>
      </w:r>
      <w:r w:rsidR="44B3572C" w:rsidRPr="623ACCBF">
        <w:rPr>
          <w:rFonts w:ascii="Arial" w:eastAsia="Arial" w:hAnsi="Arial" w:cs="Arial"/>
          <w:i/>
          <w:iCs/>
        </w:rPr>
        <w:t xml:space="preserve"> nepřetržitý přísun čerstvého vzduchu</w:t>
      </w:r>
      <w:r w:rsidR="007B23C2">
        <w:rPr>
          <w:rFonts w:ascii="Arial" w:eastAsia="Arial" w:hAnsi="Arial" w:cs="Arial"/>
          <w:i/>
          <w:iCs/>
        </w:rPr>
        <w:t>,</w:t>
      </w:r>
      <w:r w:rsidR="0512B3C4" w:rsidRPr="623ACCBF">
        <w:rPr>
          <w:rFonts w:ascii="Arial" w:eastAsia="Arial" w:hAnsi="Arial" w:cs="Arial"/>
          <w:i/>
          <w:iCs/>
        </w:rPr>
        <w:t>”</w:t>
      </w:r>
      <w:r w:rsidR="00D24C2E">
        <w:rPr>
          <w:rFonts w:ascii="Arial" w:eastAsia="Arial" w:hAnsi="Arial" w:cs="Arial"/>
          <w:i/>
          <w:iCs/>
        </w:rPr>
        <w:t xml:space="preserve"> </w:t>
      </w:r>
      <w:r w:rsidR="00D24C2E" w:rsidRPr="007B23C2">
        <w:rPr>
          <w:rFonts w:ascii="Arial" w:eastAsia="Arial" w:hAnsi="Arial" w:cs="Arial"/>
        </w:rPr>
        <w:t xml:space="preserve">vysvětluje </w:t>
      </w:r>
      <w:r w:rsidR="00D24C2E" w:rsidRPr="007B23C2">
        <w:rPr>
          <w:rFonts w:ascii="Arial" w:eastAsia="Arial" w:hAnsi="Arial" w:cs="Arial"/>
          <w:b/>
          <w:bCs/>
        </w:rPr>
        <w:t xml:space="preserve">Michal Nečas, jednatel společnosti </w:t>
      </w:r>
      <w:proofErr w:type="spellStart"/>
      <w:r w:rsidR="00F71EDE" w:rsidRPr="007B23C2">
        <w:rPr>
          <w:rFonts w:ascii="Arial" w:eastAsia="Arial" w:hAnsi="Arial" w:cs="Arial"/>
          <w:b/>
          <w:bCs/>
        </w:rPr>
        <w:t>Zeitgeist</w:t>
      </w:r>
      <w:proofErr w:type="spellEnd"/>
      <w:r w:rsidR="00F71EDE" w:rsidRPr="007B23C2">
        <w:rPr>
          <w:rFonts w:ascii="Arial" w:eastAsia="Arial" w:hAnsi="Arial" w:cs="Arial"/>
          <w:b/>
          <w:bCs/>
        </w:rPr>
        <w:t xml:space="preserve"> </w:t>
      </w:r>
      <w:proofErr w:type="spellStart"/>
      <w:r w:rsidR="00F71EDE" w:rsidRPr="007B23C2">
        <w:rPr>
          <w:rFonts w:ascii="Arial" w:eastAsia="Arial" w:hAnsi="Arial" w:cs="Arial"/>
          <w:b/>
          <w:bCs/>
        </w:rPr>
        <w:t>Asset</w:t>
      </w:r>
      <w:proofErr w:type="spellEnd"/>
      <w:r w:rsidR="00F71EDE" w:rsidRPr="007B23C2">
        <w:rPr>
          <w:rFonts w:ascii="Arial" w:eastAsia="Arial" w:hAnsi="Arial" w:cs="Arial"/>
          <w:b/>
          <w:bCs/>
        </w:rPr>
        <w:t xml:space="preserve"> Management</w:t>
      </w:r>
      <w:r w:rsidR="00F71EDE" w:rsidRPr="007B23C2">
        <w:rPr>
          <w:rFonts w:ascii="Arial" w:eastAsia="Arial" w:hAnsi="Arial" w:cs="Arial"/>
        </w:rPr>
        <w:t>.</w:t>
      </w:r>
    </w:p>
    <w:p w14:paraId="43F4CEA8" w14:textId="7891880C" w:rsidR="623ACCBF" w:rsidRDefault="623ACCBF" w:rsidP="623ACCBF">
      <w:pPr>
        <w:spacing w:after="0" w:line="300" w:lineRule="atLeast"/>
        <w:jc w:val="both"/>
        <w:rPr>
          <w:rFonts w:ascii="Arial" w:eastAsia="Arial" w:hAnsi="Arial" w:cs="Arial"/>
        </w:rPr>
      </w:pPr>
    </w:p>
    <w:p w14:paraId="0B83C838" w14:textId="34BF05AB" w:rsidR="00B56117" w:rsidRPr="00B56117" w:rsidRDefault="44A30B22" w:rsidP="00B56117">
      <w:pPr>
        <w:spacing w:after="0" w:line="300" w:lineRule="atLeast"/>
        <w:jc w:val="both"/>
        <w:rPr>
          <w:rFonts w:ascii="Arial" w:eastAsia="Calibri" w:hAnsi="Arial" w:cs="Arial"/>
          <w:i/>
          <w:iCs/>
        </w:rPr>
      </w:pPr>
      <w:r w:rsidRPr="623ACCBF">
        <w:rPr>
          <w:rFonts w:ascii="Arial" w:eastAsia="Calibri" w:hAnsi="Arial" w:cs="Arial"/>
        </w:rPr>
        <w:t xml:space="preserve">O ocenění </w:t>
      </w:r>
      <w:r w:rsidR="31189217" w:rsidRPr="623ACCBF">
        <w:rPr>
          <w:rFonts w:ascii="Arial" w:eastAsia="Calibri" w:hAnsi="Arial" w:cs="Arial"/>
        </w:rPr>
        <w:t xml:space="preserve">projektů </w:t>
      </w:r>
      <w:r w:rsidRPr="623ACCBF">
        <w:rPr>
          <w:rFonts w:ascii="Arial" w:eastAsia="Calibri" w:hAnsi="Arial" w:cs="Arial"/>
        </w:rPr>
        <w:t>rozhodovala dvanáctičlenná odborná porota složená z osobností Asociace pro rozvoj trhu nemovitostí (ARTN), profesních sdružení, bank, urbanistů, architektů, analytiků trhu a realitních makléřů. Ta při hodnocení kladla důraz na urbanistické a architektonické řešení, kvalitu provedení, přínos pro danou lokalitu a komerční úspěšnost v kombinaci s</w:t>
      </w:r>
      <w:r w:rsidR="003047E2">
        <w:rPr>
          <w:rFonts w:ascii="Arial" w:eastAsia="Calibri" w:hAnsi="Arial" w:cs="Arial"/>
        </w:rPr>
        <w:t> </w:t>
      </w:r>
      <w:r w:rsidRPr="623ACCBF">
        <w:rPr>
          <w:rFonts w:ascii="Arial" w:eastAsia="Calibri" w:hAnsi="Arial" w:cs="Arial"/>
        </w:rPr>
        <w:t>aspektem udržitelnosti.</w:t>
      </w:r>
      <w:r w:rsidR="00AC2FF5">
        <w:rPr>
          <w:rFonts w:ascii="Arial" w:eastAsia="Calibri" w:hAnsi="Arial" w:cs="Arial"/>
        </w:rPr>
        <w:t xml:space="preserve"> </w:t>
      </w:r>
    </w:p>
    <w:p w14:paraId="6FE0328D" w14:textId="4831F6FD" w:rsidR="623ACCBF" w:rsidRDefault="623ACCBF" w:rsidP="623ACCBF">
      <w:pPr>
        <w:spacing w:after="0" w:line="300" w:lineRule="atLeast"/>
        <w:jc w:val="both"/>
        <w:rPr>
          <w:rFonts w:ascii="Arial" w:eastAsia="Arial" w:hAnsi="Arial" w:cs="Arial"/>
        </w:rPr>
      </w:pPr>
    </w:p>
    <w:p w14:paraId="3AD0117C" w14:textId="2D5EBC2C" w:rsidR="1FB93E64" w:rsidRDefault="1FB93E64" w:rsidP="623ACCBF">
      <w:pPr>
        <w:spacing w:after="0" w:line="300" w:lineRule="atLeast"/>
        <w:jc w:val="both"/>
        <w:rPr>
          <w:rFonts w:ascii="Arial" w:eastAsia="Arial" w:hAnsi="Arial" w:cs="Arial"/>
        </w:rPr>
      </w:pPr>
      <w:r w:rsidRPr="623ACCBF">
        <w:rPr>
          <w:rFonts w:ascii="Arial" w:eastAsia="Arial" w:hAnsi="Arial" w:cs="Arial"/>
        </w:rPr>
        <w:t>Palác Dunaj</w:t>
      </w:r>
      <w:r w:rsidR="3FF300E5" w:rsidRPr="623ACCBF">
        <w:rPr>
          <w:rFonts w:ascii="Arial" w:eastAsia="Arial" w:hAnsi="Arial" w:cs="Arial"/>
        </w:rPr>
        <w:t xml:space="preserve"> stojí</w:t>
      </w:r>
      <w:r w:rsidRPr="623ACCBF">
        <w:rPr>
          <w:rFonts w:ascii="Arial" w:eastAsia="Arial" w:hAnsi="Arial" w:cs="Arial"/>
        </w:rPr>
        <w:t xml:space="preserve"> na rohu ulic Národní a Voršilská v centru kulturního dění poblíž Národního divadla, kavárny Slavie či Akademie věd ČR. Společnost </w:t>
      </w:r>
      <w:proofErr w:type="spellStart"/>
      <w:r w:rsidRPr="623ACCBF">
        <w:rPr>
          <w:rFonts w:ascii="Arial" w:eastAsia="Arial" w:hAnsi="Arial" w:cs="Arial"/>
        </w:rPr>
        <w:t>Zeitgeist</w:t>
      </w:r>
      <w:proofErr w:type="spellEnd"/>
      <w:r w:rsidRPr="623ACCBF">
        <w:rPr>
          <w:rFonts w:ascii="Arial" w:eastAsia="Arial" w:hAnsi="Arial" w:cs="Arial"/>
        </w:rPr>
        <w:t xml:space="preserve"> </w:t>
      </w:r>
      <w:proofErr w:type="spellStart"/>
      <w:r w:rsidRPr="623ACCBF">
        <w:rPr>
          <w:rFonts w:ascii="Arial" w:eastAsia="Arial" w:hAnsi="Arial" w:cs="Arial"/>
        </w:rPr>
        <w:t>Asset</w:t>
      </w:r>
      <w:proofErr w:type="spellEnd"/>
      <w:r w:rsidRPr="623ACCBF">
        <w:rPr>
          <w:rFonts w:ascii="Arial" w:eastAsia="Arial" w:hAnsi="Arial" w:cs="Arial"/>
        </w:rPr>
        <w:t xml:space="preserve"> Management koupila původní sto let starou budovu pro německý penzijní fond v roce 2017 od stavební firmy Eurovia</w:t>
      </w:r>
      <w:r w:rsidR="1723064A" w:rsidRPr="623ACCBF">
        <w:rPr>
          <w:rFonts w:ascii="Arial" w:eastAsia="Arial" w:hAnsi="Arial" w:cs="Arial"/>
        </w:rPr>
        <w:t xml:space="preserve"> </w:t>
      </w:r>
      <w:r w:rsidRPr="623ACCBF">
        <w:rPr>
          <w:rFonts w:ascii="Arial" w:eastAsia="Arial" w:hAnsi="Arial" w:cs="Arial"/>
        </w:rPr>
        <w:t xml:space="preserve">a slíbila </w:t>
      </w:r>
      <w:r w:rsidR="26290AD1" w:rsidRPr="623ACCBF">
        <w:rPr>
          <w:rFonts w:ascii="Arial" w:eastAsia="Arial" w:hAnsi="Arial" w:cs="Arial"/>
        </w:rPr>
        <w:t xml:space="preserve">její </w:t>
      </w:r>
      <w:r w:rsidRPr="623ACCBF">
        <w:rPr>
          <w:rFonts w:ascii="Arial" w:eastAsia="Arial" w:hAnsi="Arial" w:cs="Arial"/>
        </w:rPr>
        <w:t>modernizaci při zachování</w:t>
      </w:r>
      <w:r w:rsidR="17793706" w:rsidRPr="623ACCBF">
        <w:rPr>
          <w:rFonts w:ascii="Arial" w:eastAsia="Arial" w:hAnsi="Arial" w:cs="Arial"/>
        </w:rPr>
        <w:t xml:space="preserve"> </w:t>
      </w:r>
      <w:r w:rsidRPr="623ACCBF">
        <w:rPr>
          <w:rFonts w:ascii="Arial" w:eastAsia="Arial" w:hAnsi="Arial" w:cs="Arial"/>
        </w:rPr>
        <w:t>historické hodnoty. Ta probíhala ve spolupráci s</w:t>
      </w:r>
      <w:r w:rsidR="003047E2">
        <w:rPr>
          <w:rFonts w:ascii="Arial" w:eastAsia="Arial" w:hAnsi="Arial" w:cs="Arial"/>
        </w:rPr>
        <w:t> </w:t>
      </w:r>
      <w:r w:rsidRPr="623ACCBF">
        <w:rPr>
          <w:rFonts w:ascii="Arial" w:eastAsia="Arial" w:hAnsi="Arial" w:cs="Arial"/>
        </w:rPr>
        <w:t xml:space="preserve">architektonickou kanceláří Chapman Taylor </w:t>
      </w:r>
      <w:r w:rsidR="1F905FAD" w:rsidRPr="623ACCBF">
        <w:rPr>
          <w:rFonts w:ascii="Arial" w:eastAsia="Arial" w:hAnsi="Arial" w:cs="Arial"/>
        </w:rPr>
        <w:t xml:space="preserve">pod vedením </w:t>
      </w:r>
      <w:r w:rsidRPr="623ACCBF">
        <w:rPr>
          <w:rFonts w:ascii="Arial" w:eastAsia="Arial" w:hAnsi="Arial" w:cs="Arial"/>
        </w:rPr>
        <w:t>generální</w:t>
      </w:r>
      <w:r w:rsidR="4169ED72" w:rsidRPr="623ACCBF">
        <w:rPr>
          <w:rFonts w:ascii="Arial" w:eastAsia="Arial" w:hAnsi="Arial" w:cs="Arial"/>
        </w:rPr>
        <w:t>ho</w:t>
      </w:r>
      <w:r w:rsidRPr="623ACCBF">
        <w:rPr>
          <w:rFonts w:ascii="Arial" w:eastAsia="Arial" w:hAnsi="Arial" w:cs="Arial"/>
        </w:rPr>
        <w:t xml:space="preserve"> dodavatele </w:t>
      </w:r>
      <w:proofErr w:type="spellStart"/>
      <w:r w:rsidRPr="623ACCBF">
        <w:rPr>
          <w:rFonts w:ascii="Arial" w:eastAsia="Arial" w:hAnsi="Arial" w:cs="Arial"/>
        </w:rPr>
        <w:t>Geosan</w:t>
      </w:r>
      <w:proofErr w:type="spellEnd"/>
      <w:r w:rsidRPr="623ACCBF">
        <w:rPr>
          <w:rFonts w:ascii="Arial" w:eastAsia="Arial" w:hAnsi="Arial" w:cs="Arial"/>
        </w:rPr>
        <w:t xml:space="preserve"> Group </w:t>
      </w:r>
      <w:r w:rsidR="3BCECA1A" w:rsidRPr="623ACCBF">
        <w:rPr>
          <w:rFonts w:ascii="Arial" w:eastAsia="Arial" w:hAnsi="Arial" w:cs="Arial"/>
        </w:rPr>
        <w:t>od prosince 2020</w:t>
      </w:r>
      <w:r w:rsidR="3FF684A7" w:rsidRPr="623ACCBF">
        <w:rPr>
          <w:rFonts w:ascii="Arial" w:eastAsia="Arial" w:hAnsi="Arial" w:cs="Arial"/>
        </w:rPr>
        <w:t>.</w:t>
      </w:r>
      <w:r w:rsidR="3BCECA1A" w:rsidRPr="623ACCBF">
        <w:rPr>
          <w:rFonts w:ascii="Arial" w:eastAsia="Arial" w:hAnsi="Arial" w:cs="Arial"/>
        </w:rPr>
        <w:t xml:space="preserve"> </w:t>
      </w:r>
      <w:r w:rsidR="1B74C310" w:rsidRPr="623ACCBF">
        <w:rPr>
          <w:rFonts w:ascii="Arial" w:eastAsia="Arial" w:hAnsi="Arial" w:cs="Arial"/>
        </w:rPr>
        <w:t xml:space="preserve">Do provozu byl </w:t>
      </w:r>
      <w:r w:rsidR="354B6BD6" w:rsidRPr="623ACCBF">
        <w:rPr>
          <w:rFonts w:ascii="Arial" w:eastAsia="Arial" w:hAnsi="Arial" w:cs="Arial"/>
        </w:rPr>
        <w:t xml:space="preserve">nově zrekonstruovaný </w:t>
      </w:r>
      <w:r w:rsidR="05A14A2C" w:rsidRPr="623ACCBF">
        <w:rPr>
          <w:rFonts w:ascii="Arial" w:eastAsia="Arial" w:hAnsi="Arial" w:cs="Arial"/>
        </w:rPr>
        <w:t>p</w:t>
      </w:r>
      <w:r w:rsidR="1B74C310" w:rsidRPr="623ACCBF">
        <w:rPr>
          <w:rFonts w:ascii="Arial" w:eastAsia="Arial" w:hAnsi="Arial" w:cs="Arial"/>
        </w:rPr>
        <w:t>alá</w:t>
      </w:r>
      <w:r w:rsidR="330C3273" w:rsidRPr="623ACCBF">
        <w:rPr>
          <w:rFonts w:ascii="Arial" w:eastAsia="Arial" w:hAnsi="Arial" w:cs="Arial"/>
        </w:rPr>
        <w:t>c</w:t>
      </w:r>
      <w:r w:rsidR="1B74C310" w:rsidRPr="623ACCBF">
        <w:rPr>
          <w:rFonts w:ascii="Arial" w:eastAsia="Arial" w:hAnsi="Arial" w:cs="Arial"/>
        </w:rPr>
        <w:t xml:space="preserve"> uveden vloni v listopadu.</w:t>
      </w:r>
      <w:r w:rsidR="094709AF" w:rsidRPr="623ACCBF">
        <w:rPr>
          <w:rFonts w:ascii="Arial" w:eastAsia="Arial" w:hAnsi="Arial" w:cs="Arial"/>
        </w:rPr>
        <w:t xml:space="preserve"> </w:t>
      </w:r>
      <w:r w:rsidR="00552FCD">
        <w:rPr>
          <w:rFonts w:ascii="Arial" w:eastAsia="Arial" w:hAnsi="Arial" w:cs="Arial"/>
        </w:rPr>
        <w:t>N</w:t>
      </w:r>
      <w:r w:rsidR="094709AF" w:rsidRPr="623ACCBF">
        <w:rPr>
          <w:rFonts w:ascii="Arial" w:eastAsia="Calibri" w:hAnsi="Arial" w:cs="Arial"/>
        </w:rPr>
        <w:t>abízí</w:t>
      </w:r>
      <w:r w:rsidR="00552FCD">
        <w:rPr>
          <w:rFonts w:ascii="Arial" w:eastAsia="Calibri" w:hAnsi="Arial" w:cs="Arial"/>
        </w:rPr>
        <w:t xml:space="preserve"> celkem</w:t>
      </w:r>
      <w:r w:rsidR="094709AF" w:rsidRPr="623ACCBF">
        <w:rPr>
          <w:rFonts w:ascii="Arial" w:eastAsia="Calibri" w:hAnsi="Arial" w:cs="Arial"/>
        </w:rPr>
        <w:t xml:space="preserve"> </w:t>
      </w:r>
      <w:r w:rsidR="3B46AE25" w:rsidRPr="623ACCBF">
        <w:rPr>
          <w:rFonts w:ascii="Arial" w:eastAsia="Calibri" w:hAnsi="Arial" w:cs="Arial"/>
        </w:rPr>
        <w:t xml:space="preserve">6 700 m² </w:t>
      </w:r>
      <w:r w:rsidR="094709AF" w:rsidRPr="623ACCBF">
        <w:rPr>
          <w:rFonts w:ascii="Arial" w:eastAsia="Calibri" w:hAnsi="Arial" w:cs="Arial"/>
        </w:rPr>
        <w:t>prémiov</w:t>
      </w:r>
      <w:r w:rsidR="4ADD4583" w:rsidRPr="623ACCBF">
        <w:rPr>
          <w:rFonts w:ascii="Arial" w:eastAsia="Calibri" w:hAnsi="Arial" w:cs="Arial"/>
        </w:rPr>
        <w:t xml:space="preserve">ých kanceláří </w:t>
      </w:r>
      <w:r w:rsidR="094709AF" w:rsidRPr="623ACCBF">
        <w:rPr>
          <w:rFonts w:ascii="Arial" w:eastAsia="Calibri" w:hAnsi="Arial" w:cs="Arial"/>
        </w:rPr>
        <w:t xml:space="preserve">a 2 000 m² pro </w:t>
      </w:r>
      <w:r w:rsidR="7DFCD7CF" w:rsidRPr="623ACCBF">
        <w:rPr>
          <w:rFonts w:ascii="Arial" w:eastAsia="Calibri" w:hAnsi="Arial" w:cs="Arial"/>
        </w:rPr>
        <w:t>obchod</w:t>
      </w:r>
      <w:r w:rsidR="094709AF" w:rsidRPr="623ACCBF">
        <w:rPr>
          <w:rFonts w:ascii="Arial" w:eastAsia="Calibri" w:hAnsi="Arial" w:cs="Arial"/>
        </w:rPr>
        <w:t>y a služby.</w:t>
      </w:r>
    </w:p>
    <w:p w14:paraId="733E5F05" w14:textId="32A4DAB1" w:rsidR="623ACCBF" w:rsidRDefault="623ACCBF" w:rsidP="623ACCBF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197C3A75" w14:textId="31716C0D" w:rsidR="68559E45" w:rsidRDefault="68559E45" w:rsidP="623ACCBF">
      <w:pPr>
        <w:spacing w:after="0" w:line="300" w:lineRule="atLeast"/>
        <w:jc w:val="both"/>
        <w:rPr>
          <w:rFonts w:ascii="Arial" w:eastAsia="Arial" w:hAnsi="Arial" w:cs="Arial"/>
        </w:rPr>
      </w:pPr>
      <w:r w:rsidRPr="623ACCBF">
        <w:rPr>
          <w:rFonts w:ascii="Arial" w:eastAsia="Arial" w:hAnsi="Arial" w:cs="Arial"/>
        </w:rPr>
        <w:lastRenderedPageBreak/>
        <w:t xml:space="preserve">Celková obsazenost </w:t>
      </w:r>
      <w:r w:rsidR="63C537C1" w:rsidRPr="623ACCBF">
        <w:rPr>
          <w:rFonts w:ascii="Arial" w:eastAsia="Arial" w:hAnsi="Arial" w:cs="Arial"/>
        </w:rPr>
        <w:t>v současnosti</w:t>
      </w:r>
      <w:r w:rsidRPr="623ACCBF">
        <w:rPr>
          <w:rFonts w:ascii="Arial" w:eastAsia="Arial" w:hAnsi="Arial" w:cs="Arial"/>
        </w:rPr>
        <w:t xml:space="preserve"> dosahuje téměř 80 %. Mezi</w:t>
      </w:r>
      <w:r w:rsidR="4EF978BB" w:rsidRPr="623ACCBF">
        <w:rPr>
          <w:rFonts w:ascii="Arial" w:eastAsia="Arial" w:hAnsi="Arial" w:cs="Arial"/>
        </w:rPr>
        <w:t xml:space="preserve"> </w:t>
      </w:r>
      <w:r w:rsidRPr="623ACCBF">
        <w:rPr>
          <w:rFonts w:ascii="Arial" w:eastAsia="Arial" w:hAnsi="Arial" w:cs="Arial"/>
        </w:rPr>
        <w:t xml:space="preserve">nájemci </w:t>
      </w:r>
      <w:r w:rsidR="00552FCD">
        <w:rPr>
          <w:rFonts w:ascii="Arial" w:eastAsia="Arial" w:hAnsi="Arial" w:cs="Arial"/>
        </w:rPr>
        <w:t>je</w:t>
      </w:r>
      <w:r w:rsidRPr="623ACCBF">
        <w:rPr>
          <w:rFonts w:ascii="Arial" w:eastAsia="Arial" w:hAnsi="Arial" w:cs="Arial"/>
        </w:rPr>
        <w:t xml:space="preserve"> tuzemské Zastoupení Evropské komise a Kancelář Evropského parlamentu společně s interaktivním centrem pro širokou veřejnost, E</w:t>
      </w:r>
      <w:r w:rsidR="217BBDA7" w:rsidRPr="623ACCBF">
        <w:rPr>
          <w:rFonts w:ascii="Arial" w:eastAsia="Arial" w:hAnsi="Arial" w:cs="Arial"/>
        </w:rPr>
        <w:t xml:space="preserve">vropská investiční banka, </w:t>
      </w:r>
      <w:r w:rsidR="00F71EDE">
        <w:rPr>
          <w:rFonts w:ascii="Arial" w:eastAsia="Arial" w:hAnsi="Arial" w:cs="Arial"/>
        </w:rPr>
        <w:t>Česká advokátní komora</w:t>
      </w:r>
      <w:r w:rsidR="217BBDA7" w:rsidRPr="623ACCBF">
        <w:rPr>
          <w:rFonts w:ascii="Arial" w:eastAsia="Arial" w:hAnsi="Arial" w:cs="Arial"/>
        </w:rPr>
        <w:t xml:space="preserve"> a</w:t>
      </w:r>
      <w:r w:rsidR="00F25A35">
        <w:rPr>
          <w:rFonts w:ascii="Arial" w:eastAsia="Arial" w:hAnsi="Arial" w:cs="Arial"/>
        </w:rPr>
        <w:t> </w:t>
      </w:r>
      <w:r w:rsidR="217BBDA7" w:rsidRPr="623ACCBF">
        <w:rPr>
          <w:rFonts w:ascii="Arial" w:eastAsia="Arial" w:hAnsi="Arial" w:cs="Arial"/>
        </w:rPr>
        <w:t>advokátní kancelář CMS</w:t>
      </w:r>
      <w:r w:rsidR="00B7623C" w:rsidRPr="623ACCBF">
        <w:rPr>
          <w:rFonts w:ascii="Arial" w:eastAsia="Arial" w:hAnsi="Arial" w:cs="Arial"/>
        </w:rPr>
        <w:t xml:space="preserve">. </w:t>
      </w:r>
      <w:r w:rsidRPr="623ACCBF">
        <w:rPr>
          <w:rFonts w:ascii="Arial" w:eastAsia="Arial" w:hAnsi="Arial" w:cs="Arial"/>
        </w:rPr>
        <w:t>Volné zůstává pouze jedno patro kanceláří a retailové jednotky v</w:t>
      </w:r>
      <w:r w:rsidR="00F25A35">
        <w:rPr>
          <w:rFonts w:ascii="Arial" w:eastAsia="Arial" w:hAnsi="Arial" w:cs="Arial"/>
        </w:rPr>
        <w:t> </w:t>
      </w:r>
      <w:r w:rsidRPr="623ACCBF">
        <w:rPr>
          <w:rFonts w:ascii="Arial" w:eastAsia="Arial" w:hAnsi="Arial" w:cs="Arial"/>
        </w:rPr>
        <w:t xml:space="preserve">přízemí budovy, </w:t>
      </w:r>
      <w:r w:rsidR="39A1A3D6" w:rsidRPr="623ACCBF">
        <w:rPr>
          <w:rFonts w:ascii="Arial" w:eastAsia="Arial" w:hAnsi="Arial" w:cs="Arial"/>
        </w:rPr>
        <w:t>u kterých</w:t>
      </w:r>
      <w:r w:rsidRPr="623ACCBF">
        <w:rPr>
          <w:rFonts w:ascii="Arial" w:eastAsia="Arial" w:hAnsi="Arial" w:cs="Arial"/>
        </w:rPr>
        <w:t xml:space="preserve"> probíhají jednání s potenciálními zájemci. </w:t>
      </w:r>
    </w:p>
    <w:p w14:paraId="167071E9" w14:textId="77777777" w:rsidR="004C03C9" w:rsidRDefault="004C03C9" w:rsidP="623ACCBF">
      <w:pPr>
        <w:spacing w:after="0" w:line="300" w:lineRule="atLeast"/>
        <w:jc w:val="both"/>
        <w:rPr>
          <w:rFonts w:ascii="Arial" w:eastAsia="Arial" w:hAnsi="Arial" w:cs="Arial"/>
        </w:rPr>
      </w:pPr>
    </w:p>
    <w:p w14:paraId="7FC0BC53" w14:textId="356006EA" w:rsidR="004C03C9" w:rsidRDefault="004C03C9" w:rsidP="623ACCBF">
      <w:pPr>
        <w:spacing w:after="0" w:line="300" w:lineRule="atLeast"/>
        <w:jc w:val="both"/>
        <w:rPr>
          <w:rFonts w:ascii="Arial" w:eastAsia="Arial" w:hAnsi="Arial" w:cs="Arial"/>
        </w:rPr>
      </w:pPr>
      <w:r w:rsidRPr="004C03C9">
        <w:rPr>
          <w:rFonts w:ascii="Arial" w:eastAsia="Arial" w:hAnsi="Arial" w:cs="Arial"/>
        </w:rPr>
        <w:drawing>
          <wp:anchor distT="0" distB="0" distL="114300" distR="114300" simplePos="0" relativeHeight="251659264" behindDoc="1" locked="0" layoutInCell="1" allowOverlap="1" wp14:anchorId="328958B2" wp14:editId="1210C526">
            <wp:simplePos x="0" y="0"/>
            <wp:positionH relativeFrom="column">
              <wp:posOffset>6985</wp:posOffset>
            </wp:positionH>
            <wp:positionV relativeFrom="paragraph">
              <wp:posOffset>113665</wp:posOffset>
            </wp:positionV>
            <wp:extent cx="3292248" cy="2195195"/>
            <wp:effectExtent l="0" t="0" r="3810" b="0"/>
            <wp:wrapTight wrapText="bothSides">
              <wp:wrapPolygon edited="0">
                <wp:start x="0" y="0"/>
                <wp:lineTo x="0" y="21369"/>
                <wp:lineTo x="21500" y="21369"/>
                <wp:lineTo x="21500" y="0"/>
                <wp:lineTo x="0" y="0"/>
              </wp:wrapPolygon>
            </wp:wrapTight>
            <wp:docPr id="900579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248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3C9">
        <w:rPr>
          <w:rFonts w:ascii="Arial" w:eastAsia="Arial" w:hAnsi="Arial" w:cs="Arial"/>
        </w:rPr>
        <w:t xml:space="preserve">Zástupci společnosti </w:t>
      </w:r>
      <w:proofErr w:type="spellStart"/>
      <w:r w:rsidRPr="004C03C9">
        <w:rPr>
          <w:rFonts w:ascii="Arial" w:eastAsia="Arial" w:hAnsi="Arial" w:cs="Arial"/>
        </w:rPr>
        <w:t>Zeitgeist</w:t>
      </w:r>
      <w:proofErr w:type="spellEnd"/>
      <w:r w:rsidRPr="004C03C9">
        <w:rPr>
          <w:rFonts w:ascii="Arial" w:eastAsia="Arial" w:hAnsi="Arial" w:cs="Arial"/>
        </w:rPr>
        <w:t xml:space="preserve"> </w:t>
      </w:r>
      <w:proofErr w:type="spellStart"/>
      <w:r w:rsidRPr="004C03C9">
        <w:rPr>
          <w:rFonts w:ascii="Arial" w:eastAsia="Arial" w:hAnsi="Arial" w:cs="Arial"/>
        </w:rPr>
        <w:t>Asset</w:t>
      </w:r>
      <w:proofErr w:type="spellEnd"/>
      <w:r w:rsidRPr="004C03C9">
        <w:rPr>
          <w:rFonts w:ascii="Arial" w:eastAsia="Arial" w:hAnsi="Arial" w:cs="Arial"/>
        </w:rPr>
        <w:t xml:space="preserve"> Management, Peter </w:t>
      </w:r>
      <w:proofErr w:type="spellStart"/>
      <w:r w:rsidRPr="004C03C9">
        <w:rPr>
          <w:rFonts w:ascii="Arial" w:eastAsia="Arial" w:hAnsi="Arial" w:cs="Arial"/>
        </w:rPr>
        <w:t>Noack</w:t>
      </w:r>
      <w:proofErr w:type="spellEnd"/>
      <w:r w:rsidRPr="004C03C9">
        <w:rPr>
          <w:rFonts w:ascii="Arial" w:eastAsia="Arial" w:hAnsi="Arial" w:cs="Arial"/>
        </w:rPr>
        <w:t xml:space="preserve"> (spoluzakladatel a CEO) a Jaromír Zahrada (</w:t>
      </w:r>
      <w:proofErr w:type="spellStart"/>
      <w:r w:rsidRPr="004C03C9">
        <w:rPr>
          <w:rFonts w:ascii="Arial" w:eastAsia="Arial" w:hAnsi="Arial" w:cs="Arial"/>
        </w:rPr>
        <w:t>asset</w:t>
      </w:r>
      <w:proofErr w:type="spellEnd"/>
      <w:r w:rsidRPr="004C03C9">
        <w:rPr>
          <w:rFonts w:ascii="Arial" w:eastAsia="Arial" w:hAnsi="Arial" w:cs="Arial"/>
        </w:rPr>
        <w:t xml:space="preserve"> manažer), přebírají ocenění pro Palác Dunaj za první místo v kategorii "Rekonstruované kanceláře" od členky odborné poroty Best </w:t>
      </w:r>
      <w:proofErr w:type="spellStart"/>
      <w:r w:rsidRPr="004C03C9">
        <w:rPr>
          <w:rFonts w:ascii="Arial" w:eastAsia="Arial" w:hAnsi="Arial" w:cs="Arial"/>
        </w:rPr>
        <w:t>of</w:t>
      </w:r>
      <w:proofErr w:type="spellEnd"/>
      <w:r w:rsidRPr="004C03C9">
        <w:rPr>
          <w:rFonts w:ascii="Arial" w:eastAsia="Arial" w:hAnsi="Arial" w:cs="Arial"/>
        </w:rPr>
        <w:t xml:space="preserve"> </w:t>
      </w:r>
      <w:proofErr w:type="spellStart"/>
      <w:r w:rsidRPr="004C03C9">
        <w:rPr>
          <w:rFonts w:ascii="Arial" w:eastAsia="Arial" w:hAnsi="Arial" w:cs="Arial"/>
        </w:rPr>
        <w:t>Realty</w:t>
      </w:r>
      <w:proofErr w:type="spellEnd"/>
      <w:r w:rsidRPr="004C03C9">
        <w:rPr>
          <w:rFonts w:ascii="Arial" w:eastAsia="Arial" w:hAnsi="Arial" w:cs="Arial"/>
        </w:rPr>
        <w:t xml:space="preserve"> Lenky Šindelářové (</w:t>
      </w:r>
      <w:proofErr w:type="spellStart"/>
      <w:r w:rsidRPr="004C03C9">
        <w:rPr>
          <w:rFonts w:ascii="Arial" w:eastAsia="Arial" w:hAnsi="Arial" w:cs="Arial"/>
        </w:rPr>
        <w:t>Head</w:t>
      </w:r>
      <w:proofErr w:type="spellEnd"/>
      <w:r w:rsidRPr="004C03C9">
        <w:rPr>
          <w:rFonts w:ascii="Arial" w:eastAsia="Arial" w:hAnsi="Arial" w:cs="Arial"/>
        </w:rPr>
        <w:t xml:space="preserve"> </w:t>
      </w:r>
      <w:proofErr w:type="spellStart"/>
      <w:r w:rsidRPr="004C03C9">
        <w:rPr>
          <w:rFonts w:ascii="Arial" w:eastAsia="Arial" w:hAnsi="Arial" w:cs="Arial"/>
        </w:rPr>
        <w:t>of</w:t>
      </w:r>
      <w:proofErr w:type="spellEnd"/>
      <w:r w:rsidRPr="004C03C9">
        <w:rPr>
          <w:rFonts w:ascii="Arial" w:eastAsia="Arial" w:hAnsi="Arial" w:cs="Arial"/>
        </w:rPr>
        <w:t xml:space="preserve"> </w:t>
      </w:r>
      <w:proofErr w:type="spellStart"/>
      <w:r w:rsidRPr="004C03C9">
        <w:rPr>
          <w:rFonts w:ascii="Arial" w:eastAsia="Arial" w:hAnsi="Arial" w:cs="Arial"/>
        </w:rPr>
        <w:t>Research</w:t>
      </w:r>
      <w:proofErr w:type="spellEnd"/>
      <w:r w:rsidRPr="004C03C9">
        <w:rPr>
          <w:rFonts w:ascii="Arial" w:eastAsia="Arial" w:hAnsi="Arial" w:cs="Arial"/>
        </w:rPr>
        <w:t xml:space="preserve"> &amp; </w:t>
      </w:r>
      <w:proofErr w:type="spellStart"/>
      <w:r w:rsidRPr="004C03C9">
        <w:rPr>
          <w:rFonts w:ascii="Arial" w:eastAsia="Arial" w:hAnsi="Arial" w:cs="Arial"/>
        </w:rPr>
        <w:t>Consultancy</w:t>
      </w:r>
      <w:proofErr w:type="spellEnd"/>
      <w:r w:rsidRPr="004C03C9">
        <w:rPr>
          <w:rFonts w:ascii="Arial" w:eastAsia="Arial" w:hAnsi="Arial" w:cs="Arial"/>
        </w:rPr>
        <w:t xml:space="preserve"> z </w:t>
      </w:r>
      <w:proofErr w:type="spellStart"/>
      <w:r w:rsidRPr="004C03C9">
        <w:rPr>
          <w:rFonts w:ascii="Arial" w:eastAsia="Arial" w:hAnsi="Arial" w:cs="Arial"/>
        </w:rPr>
        <w:t>Knight</w:t>
      </w:r>
      <w:proofErr w:type="spellEnd"/>
      <w:r w:rsidRPr="004C03C9">
        <w:rPr>
          <w:rFonts w:ascii="Arial" w:eastAsia="Arial" w:hAnsi="Arial" w:cs="Arial"/>
        </w:rPr>
        <w:t xml:space="preserve"> Frank) a Petra Šimůnka, šéfredaktora časopisu Forbes, který byl mediálním partnerem soutěže.</w:t>
      </w:r>
    </w:p>
    <w:p w14:paraId="30BD66DC" w14:textId="77777777" w:rsidR="0072414C" w:rsidRDefault="0072414C" w:rsidP="006C6DC9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507F96D5" w14:textId="42EAE739" w:rsidR="00216FEC" w:rsidRDefault="00216FEC" w:rsidP="00216FEC">
      <w:pPr>
        <w:spacing w:after="0" w:line="300" w:lineRule="atLeast"/>
        <w:jc w:val="center"/>
        <w:rPr>
          <w:rFonts w:ascii="Arial" w:eastAsia="Calibri" w:hAnsi="Arial" w:cs="Arial"/>
        </w:rPr>
      </w:pPr>
      <w:hyperlink r:id="rId14" w:history="1">
        <w:r>
          <w:rPr>
            <w:rStyle w:val="Hypertextovodkaz"/>
            <w:rFonts w:ascii="Arial" w:eastAsia="Calibri" w:hAnsi="Arial" w:cs="Arial"/>
          </w:rPr>
          <w:t>www.palacdunaj.cz</w:t>
        </w:r>
      </w:hyperlink>
    </w:p>
    <w:p w14:paraId="3BAE9BE8" w14:textId="5572E119" w:rsidR="004C2C04" w:rsidRPr="00BA13DA" w:rsidRDefault="00216FEC" w:rsidP="00216FEC">
      <w:pP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</w:rPr>
        <w:br/>
      </w:r>
      <w:r w:rsidR="004C2C04" w:rsidRPr="496EB452">
        <w:rPr>
          <w:rFonts w:ascii="Arial" w:hAnsi="Arial" w:cs="Arial"/>
          <w:b/>
          <w:bCs/>
          <w:sz w:val="20"/>
          <w:szCs w:val="20"/>
        </w:rPr>
        <w:t xml:space="preserve">O společnosti </w:t>
      </w:r>
      <w:proofErr w:type="spellStart"/>
      <w:r w:rsidR="004C2C04" w:rsidRPr="496EB452">
        <w:rPr>
          <w:rFonts w:ascii="Arial" w:hAnsi="Arial" w:cs="Arial"/>
          <w:b/>
          <w:bCs/>
          <w:sz w:val="20"/>
          <w:szCs w:val="20"/>
        </w:rPr>
        <w:t>Zeitgeist</w:t>
      </w:r>
      <w:proofErr w:type="spellEnd"/>
      <w:r w:rsidR="004C2C04" w:rsidRPr="496EB45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C2C04" w:rsidRPr="496EB452">
        <w:rPr>
          <w:rFonts w:ascii="Arial" w:hAnsi="Arial" w:cs="Arial"/>
          <w:b/>
          <w:bCs/>
          <w:sz w:val="20"/>
          <w:szCs w:val="20"/>
        </w:rPr>
        <w:t>Asset</w:t>
      </w:r>
      <w:proofErr w:type="spellEnd"/>
      <w:r w:rsidR="004C2C04" w:rsidRPr="496EB452">
        <w:rPr>
          <w:rFonts w:ascii="Arial" w:hAnsi="Arial" w:cs="Arial"/>
          <w:b/>
          <w:bCs/>
          <w:sz w:val="20"/>
          <w:szCs w:val="20"/>
        </w:rPr>
        <w:t xml:space="preserve"> Management</w:t>
      </w:r>
    </w:p>
    <w:p w14:paraId="349FE867" w14:textId="0A56EBAC" w:rsidR="008C75AD" w:rsidRDefault="3A569CCA" w:rsidP="496EB452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496EB452">
        <w:rPr>
          <w:rFonts w:ascii="Arial" w:hAnsi="Arial" w:cs="Arial"/>
          <w:i/>
          <w:iCs/>
          <w:sz w:val="20"/>
          <w:szCs w:val="20"/>
        </w:rPr>
        <w:t>Zeitgeist</w:t>
      </w:r>
      <w:proofErr w:type="spellEnd"/>
      <w:r w:rsidRPr="496EB45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496EB452">
        <w:rPr>
          <w:rFonts w:ascii="Arial" w:hAnsi="Arial" w:cs="Arial"/>
          <w:i/>
          <w:iCs/>
          <w:sz w:val="20"/>
          <w:szCs w:val="20"/>
        </w:rPr>
        <w:t>Asset</w:t>
      </w:r>
      <w:proofErr w:type="spellEnd"/>
      <w:r w:rsidRPr="496EB452">
        <w:rPr>
          <w:rFonts w:ascii="Arial" w:hAnsi="Arial" w:cs="Arial"/>
          <w:i/>
          <w:iCs/>
          <w:sz w:val="20"/>
          <w:szCs w:val="20"/>
        </w:rPr>
        <w:t xml:space="preserve"> Management se zabývá developerskou činností a spr</w:t>
      </w:r>
      <w:r w:rsidR="00EE6768">
        <w:rPr>
          <w:rFonts w:ascii="Arial" w:hAnsi="Arial" w:cs="Arial"/>
          <w:i/>
          <w:iCs/>
          <w:sz w:val="20"/>
          <w:szCs w:val="20"/>
        </w:rPr>
        <w:t>ávou nemovitostí pro soukromé a </w:t>
      </w:r>
      <w:r w:rsidRPr="496EB452">
        <w:rPr>
          <w:rFonts w:ascii="Arial" w:hAnsi="Arial" w:cs="Arial"/>
          <w:i/>
          <w:iCs/>
          <w:sz w:val="20"/>
          <w:szCs w:val="20"/>
        </w:rPr>
        <w:t xml:space="preserve">institucionální investory. V současnosti spravuje aktiva v hodnotě </w:t>
      </w:r>
      <w:r w:rsidR="00477287">
        <w:rPr>
          <w:rFonts w:ascii="Arial" w:hAnsi="Arial" w:cs="Arial"/>
          <w:i/>
          <w:iCs/>
          <w:sz w:val="20"/>
          <w:szCs w:val="20"/>
        </w:rPr>
        <w:t>1 mld</w:t>
      </w:r>
      <w:r w:rsidR="00EE1D8C">
        <w:rPr>
          <w:rFonts w:ascii="Arial" w:hAnsi="Arial" w:cs="Arial"/>
          <w:i/>
          <w:iCs/>
          <w:sz w:val="20"/>
          <w:szCs w:val="20"/>
        </w:rPr>
        <w:t>.</w:t>
      </w:r>
      <w:r w:rsidRPr="496EB452">
        <w:rPr>
          <w:rFonts w:ascii="Arial" w:hAnsi="Arial" w:cs="Arial"/>
          <w:i/>
          <w:iCs/>
          <w:sz w:val="20"/>
          <w:szCs w:val="20"/>
        </w:rPr>
        <w:t xml:space="preserve"> eur a působí v České republice, Polsku, Maďarsku, Německu a Itálii. Více informací o společnosti naleznete na</w:t>
      </w:r>
      <w:r w:rsidR="00107DF4">
        <w:rPr>
          <w:rFonts w:ascii="Arial" w:hAnsi="Arial" w:cs="Arial"/>
          <w:i/>
          <w:iCs/>
          <w:sz w:val="20"/>
          <w:szCs w:val="20"/>
        </w:rPr>
        <w:t> </w:t>
      </w:r>
      <w:hyperlink r:id="rId15">
        <w:r w:rsidRPr="496EB452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www.zeitgeist.re</w:t>
        </w:r>
      </w:hyperlink>
      <w:r w:rsidRPr="496EB452">
        <w:rPr>
          <w:rFonts w:ascii="Arial" w:hAnsi="Arial" w:cs="Arial"/>
          <w:i/>
          <w:iCs/>
          <w:sz w:val="20"/>
          <w:szCs w:val="20"/>
        </w:rPr>
        <w:t>.</w:t>
      </w:r>
    </w:p>
    <w:p w14:paraId="01971DB3" w14:textId="77777777" w:rsidR="00034475" w:rsidRDefault="00034475" w:rsidP="0045580D">
      <w:pPr>
        <w:suppressAutoHyphens w:val="0"/>
        <w:spacing w:after="0" w:line="320" w:lineRule="atLeast"/>
        <w:textAlignment w:val="auto"/>
      </w:pPr>
    </w:p>
    <w:p w14:paraId="75A37814" w14:textId="33241EC5" w:rsidR="0045580D" w:rsidRDefault="00474AC3" w:rsidP="0045580D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 w:rsidRPr="211A4200">
        <w:rPr>
          <w:rFonts w:ascii="Arial" w:hAnsi="Arial" w:cs="Arial"/>
          <w:b/>
          <w:bCs/>
          <w:sz w:val="20"/>
          <w:szCs w:val="20"/>
        </w:rPr>
        <w:t>Pro více informací kontaktujte prosím: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580D" w14:paraId="1D019B62" w14:textId="77777777" w:rsidTr="0045580D">
        <w:tc>
          <w:tcPr>
            <w:tcW w:w="4531" w:type="dxa"/>
          </w:tcPr>
          <w:p w14:paraId="63525894" w14:textId="73E93D4F" w:rsidR="0045580D" w:rsidRPr="0045580D" w:rsidRDefault="00034475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="0045580D" w:rsidRPr="004777CA">
              <w:rPr>
                <w:rFonts w:ascii="Arial" w:hAnsi="Arial" w:cs="Arial"/>
                <w:b/>
                <w:sz w:val="20"/>
                <w:szCs w:val="20"/>
              </w:rPr>
              <w:t>Crest</w:t>
            </w:r>
            <w:proofErr w:type="spellEnd"/>
            <w:r w:rsidR="0045580D" w:rsidRPr="004777CA">
              <w:rPr>
                <w:rFonts w:ascii="Arial" w:hAnsi="Arial" w:cs="Arial"/>
                <w:b/>
                <w:sz w:val="20"/>
                <w:szCs w:val="20"/>
              </w:rPr>
              <w:t xml:space="preserve"> Communications</w:t>
            </w:r>
          </w:p>
        </w:tc>
        <w:tc>
          <w:tcPr>
            <w:tcW w:w="4531" w:type="dxa"/>
          </w:tcPr>
          <w:p w14:paraId="691D1D80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80D" w14:paraId="39680579" w14:textId="77777777" w:rsidTr="0045580D">
        <w:tc>
          <w:tcPr>
            <w:tcW w:w="4531" w:type="dxa"/>
          </w:tcPr>
          <w:p w14:paraId="61B2B6F2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</w:p>
        </w:tc>
        <w:tc>
          <w:tcPr>
            <w:tcW w:w="4531" w:type="dxa"/>
          </w:tcPr>
          <w:p w14:paraId="20215289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45580D" w14:paraId="0A207E71" w14:textId="77777777" w:rsidTr="0045580D">
        <w:tc>
          <w:tcPr>
            <w:tcW w:w="4531" w:type="dxa"/>
          </w:tcPr>
          <w:p w14:paraId="66A6B32B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+420 731 613 606</w:t>
            </w:r>
          </w:p>
        </w:tc>
        <w:tc>
          <w:tcPr>
            <w:tcW w:w="4531" w:type="dxa"/>
          </w:tcPr>
          <w:p w14:paraId="24346C03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+420 731 613 609</w:t>
            </w:r>
          </w:p>
        </w:tc>
      </w:tr>
      <w:tr w:rsidR="0045580D" w14:paraId="2A37FBDD" w14:textId="77777777" w:rsidTr="0045580D">
        <w:tc>
          <w:tcPr>
            <w:tcW w:w="4531" w:type="dxa"/>
          </w:tcPr>
          <w:p w14:paraId="1B9F763E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6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4F87DD0C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45580D" w14:paraId="148EB1DE" w14:textId="77777777" w:rsidTr="00034475">
        <w:trPr>
          <w:trHeight w:val="74"/>
        </w:trPr>
        <w:tc>
          <w:tcPr>
            <w:tcW w:w="4531" w:type="dxa"/>
          </w:tcPr>
          <w:p w14:paraId="40C61358" w14:textId="77777777" w:rsidR="0045580D" w:rsidRP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Web: </w:t>
            </w:r>
            <w:hyperlink r:id="rId18" w:history="1">
              <w:r w:rsidRPr="006B0CE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www.crestcom.cz</w:t>
              </w:r>
            </w:hyperlink>
          </w:p>
        </w:tc>
        <w:tc>
          <w:tcPr>
            <w:tcW w:w="4531" w:type="dxa"/>
          </w:tcPr>
          <w:p w14:paraId="09E0EA71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A49B2" w14:textId="77777777" w:rsidR="0045580D" w:rsidRDefault="0045580D" w:rsidP="00926A58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</w:p>
    <w:p w14:paraId="59FA0668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ZEITGEIST </w:t>
      </w:r>
      <w:proofErr w:type="spellStart"/>
      <w:r>
        <w:rPr>
          <w:rFonts w:ascii="Arial" w:hAnsi="Arial" w:cs="Arial"/>
          <w:b/>
          <w:sz w:val="20"/>
          <w:szCs w:val="20"/>
        </w:rPr>
        <w:t>Asset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Management, s. r. o.</w:t>
      </w:r>
    </w:p>
    <w:p w14:paraId="67D4AE54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Michal Nečas</w:t>
      </w:r>
    </w:p>
    <w:p w14:paraId="6530B198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sz w:val="20"/>
          <w:szCs w:val="20"/>
        </w:rPr>
      </w:pPr>
      <w:proofErr w:type="spellStart"/>
      <w:r w:rsidRPr="006B129F">
        <w:rPr>
          <w:rFonts w:ascii="Arial" w:hAnsi="Arial" w:cs="Arial"/>
          <w:sz w:val="20"/>
          <w:szCs w:val="20"/>
        </w:rPr>
        <w:t>Managing</w:t>
      </w:r>
      <w:proofErr w:type="spellEnd"/>
      <w:r w:rsidRPr="006B12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129F">
        <w:rPr>
          <w:rFonts w:ascii="Arial" w:hAnsi="Arial" w:cs="Arial"/>
          <w:sz w:val="20"/>
          <w:szCs w:val="20"/>
        </w:rPr>
        <w:t>Director</w:t>
      </w:r>
      <w:proofErr w:type="spellEnd"/>
    </w:p>
    <w:p w14:paraId="1819EF56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E-mail: </w:t>
      </w:r>
      <w:hyperlink r:id="rId19">
        <w:r w:rsidR="7BB1B798" w:rsidRPr="006B129F">
          <w:rPr>
            <w:rStyle w:val="Hypertextovodkaz"/>
            <w:rFonts w:ascii="Arial" w:eastAsia="Calibri" w:hAnsi="Arial" w:cs="Arial"/>
            <w:sz w:val="20"/>
            <w:szCs w:val="20"/>
          </w:rPr>
          <w:t>info@zeitgeist.re</w:t>
        </w:r>
      </w:hyperlink>
    </w:p>
    <w:p w14:paraId="35FF64EC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Style w:val="Internetovodkaz"/>
          <w:rFonts w:ascii="Arial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Web: </w:t>
      </w:r>
      <w:hyperlink r:id="rId20" w:history="1">
        <w:r w:rsidRPr="006B129F">
          <w:rPr>
            <w:rStyle w:val="Hypertextovodkaz"/>
            <w:rFonts w:ascii="Arial" w:hAnsi="Arial" w:cs="Arial"/>
            <w:sz w:val="20"/>
            <w:szCs w:val="20"/>
          </w:rPr>
          <w:t>www.zeitgeist.re</w:t>
        </w:r>
      </w:hyperlink>
    </w:p>
    <w:p w14:paraId="21CF91CB" w14:textId="77777777" w:rsidR="00A551A2" w:rsidRDefault="00A551A2" w:rsidP="001837AB">
      <w:pPr>
        <w:jc w:val="both"/>
      </w:pPr>
    </w:p>
    <w:sectPr w:rsidR="00A551A2" w:rsidSect="008C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4E610" w14:textId="77777777" w:rsidR="00735A35" w:rsidRDefault="00735A35" w:rsidP="00BD62E2">
      <w:pPr>
        <w:spacing w:after="0" w:line="240" w:lineRule="auto"/>
      </w:pPr>
      <w:r>
        <w:separator/>
      </w:r>
    </w:p>
  </w:endnote>
  <w:endnote w:type="continuationSeparator" w:id="0">
    <w:p w14:paraId="0AE19AF8" w14:textId="77777777" w:rsidR="00735A35" w:rsidRDefault="00735A35" w:rsidP="00BD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9D5B3" w14:textId="77777777" w:rsidR="00735A35" w:rsidRDefault="00735A35" w:rsidP="00BD62E2">
      <w:pPr>
        <w:spacing w:after="0" w:line="240" w:lineRule="auto"/>
      </w:pPr>
      <w:r>
        <w:separator/>
      </w:r>
    </w:p>
  </w:footnote>
  <w:footnote w:type="continuationSeparator" w:id="0">
    <w:p w14:paraId="67BFA72D" w14:textId="77777777" w:rsidR="00735A35" w:rsidRDefault="00735A35" w:rsidP="00BD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A5BCB"/>
    <w:multiLevelType w:val="hybridMultilevel"/>
    <w:tmpl w:val="AC96A9A2"/>
    <w:lvl w:ilvl="0" w:tplc="3982B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2DA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4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685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A0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EE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21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24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CC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45F6"/>
    <w:multiLevelType w:val="hybridMultilevel"/>
    <w:tmpl w:val="0742E3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C6EBCE2">
      <w:start w:val="1"/>
      <w:numFmt w:val="decimal"/>
      <w:lvlText w:val="%3.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1268"/>
    <w:multiLevelType w:val="multilevel"/>
    <w:tmpl w:val="BE1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C5075"/>
    <w:multiLevelType w:val="hybridMultilevel"/>
    <w:tmpl w:val="DB48D694"/>
    <w:lvl w:ilvl="0" w:tplc="576C24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659F9"/>
    <w:multiLevelType w:val="hybridMultilevel"/>
    <w:tmpl w:val="FC12FD28"/>
    <w:lvl w:ilvl="0" w:tplc="A5007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03B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80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29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28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86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E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24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02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30119"/>
    <w:multiLevelType w:val="hybridMultilevel"/>
    <w:tmpl w:val="9DC8784E"/>
    <w:lvl w:ilvl="0" w:tplc="D542DF1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111454">
    <w:abstractNumId w:val="5"/>
  </w:num>
  <w:num w:numId="2" w16cid:durableId="529687512">
    <w:abstractNumId w:val="0"/>
  </w:num>
  <w:num w:numId="3" w16cid:durableId="16860138">
    <w:abstractNumId w:val="4"/>
  </w:num>
  <w:num w:numId="4" w16cid:durableId="2071609951">
    <w:abstractNumId w:val="3"/>
  </w:num>
  <w:num w:numId="5" w16cid:durableId="1013340355">
    <w:abstractNumId w:val="2"/>
  </w:num>
  <w:num w:numId="6" w16cid:durableId="1851404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C3"/>
    <w:rsid w:val="000052B5"/>
    <w:rsid w:val="00030BE8"/>
    <w:rsid w:val="00033865"/>
    <w:rsid w:val="00034475"/>
    <w:rsid w:val="00043399"/>
    <w:rsid w:val="00054584"/>
    <w:rsid w:val="000606BA"/>
    <w:rsid w:val="0007019A"/>
    <w:rsid w:val="00076A8B"/>
    <w:rsid w:val="000844B2"/>
    <w:rsid w:val="0008666E"/>
    <w:rsid w:val="00092920"/>
    <w:rsid w:val="00093D25"/>
    <w:rsid w:val="000A0296"/>
    <w:rsid w:val="000A0A88"/>
    <w:rsid w:val="000A6C12"/>
    <w:rsid w:val="000C0672"/>
    <w:rsid w:val="000C2CC5"/>
    <w:rsid w:val="000C2F7C"/>
    <w:rsid w:val="000C7CD0"/>
    <w:rsid w:val="000D40C9"/>
    <w:rsid w:val="000D5D4E"/>
    <w:rsid w:val="000D7903"/>
    <w:rsid w:val="000E3F28"/>
    <w:rsid w:val="000E47B6"/>
    <w:rsid w:val="000E5846"/>
    <w:rsid w:val="000F30AE"/>
    <w:rsid w:val="00102452"/>
    <w:rsid w:val="001026A8"/>
    <w:rsid w:val="001026D1"/>
    <w:rsid w:val="00107DF4"/>
    <w:rsid w:val="00110F10"/>
    <w:rsid w:val="00114283"/>
    <w:rsid w:val="001151B8"/>
    <w:rsid w:val="001213C6"/>
    <w:rsid w:val="00126F0A"/>
    <w:rsid w:val="00127544"/>
    <w:rsid w:val="001337C2"/>
    <w:rsid w:val="00134AD6"/>
    <w:rsid w:val="0014482A"/>
    <w:rsid w:val="00145088"/>
    <w:rsid w:val="001452C9"/>
    <w:rsid w:val="0015369C"/>
    <w:rsid w:val="00153EE4"/>
    <w:rsid w:val="001611AE"/>
    <w:rsid w:val="00162E07"/>
    <w:rsid w:val="00162EFC"/>
    <w:rsid w:val="00167277"/>
    <w:rsid w:val="001708BB"/>
    <w:rsid w:val="00171739"/>
    <w:rsid w:val="001746FC"/>
    <w:rsid w:val="001750E4"/>
    <w:rsid w:val="0017741B"/>
    <w:rsid w:val="0017781D"/>
    <w:rsid w:val="001837AB"/>
    <w:rsid w:val="00193A06"/>
    <w:rsid w:val="00197DD3"/>
    <w:rsid w:val="001A0F94"/>
    <w:rsid w:val="001A34C4"/>
    <w:rsid w:val="001B4B5E"/>
    <w:rsid w:val="001B522A"/>
    <w:rsid w:val="001B58AF"/>
    <w:rsid w:val="001C231F"/>
    <w:rsid w:val="001C3122"/>
    <w:rsid w:val="001D0C6E"/>
    <w:rsid w:val="001D1E3D"/>
    <w:rsid w:val="001D2F4B"/>
    <w:rsid w:val="001E59BC"/>
    <w:rsid w:val="001E73D7"/>
    <w:rsid w:val="001F2823"/>
    <w:rsid w:val="001F4AD7"/>
    <w:rsid w:val="002043F2"/>
    <w:rsid w:val="0020E27C"/>
    <w:rsid w:val="00216FEC"/>
    <w:rsid w:val="00220405"/>
    <w:rsid w:val="00221496"/>
    <w:rsid w:val="00231E61"/>
    <w:rsid w:val="002355DD"/>
    <w:rsid w:val="00241BF6"/>
    <w:rsid w:val="002422FC"/>
    <w:rsid w:val="00245D8A"/>
    <w:rsid w:val="00252488"/>
    <w:rsid w:val="002562CB"/>
    <w:rsid w:val="00264C62"/>
    <w:rsid w:val="00266A2A"/>
    <w:rsid w:val="0028050C"/>
    <w:rsid w:val="00293465"/>
    <w:rsid w:val="0029372F"/>
    <w:rsid w:val="00294131"/>
    <w:rsid w:val="00296F6A"/>
    <w:rsid w:val="002A0F25"/>
    <w:rsid w:val="002A3A92"/>
    <w:rsid w:val="002A6F49"/>
    <w:rsid w:val="002B1B1B"/>
    <w:rsid w:val="002C4F28"/>
    <w:rsid w:val="002D27FD"/>
    <w:rsid w:val="002D5B16"/>
    <w:rsid w:val="002D5CE4"/>
    <w:rsid w:val="002E2D6F"/>
    <w:rsid w:val="002F334D"/>
    <w:rsid w:val="00300629"/>
    <w:rsid w:val="00302921"/>
    <w:rsid w:val="003047E2"/>
    <w:rsid w:val="00305748"/>
    <w:rsid w:val="00305C9B"/>
    <w:rsid w:val="003116D4"/>
    <w:rsid w:val="00314D03"/>
    <w:rsid w:val="00315E19"/>
    <w:rsid w:val="00316661"/>
    <w:rsid w:val="00321FF6"/>
    <w:rsid w:val="00322E21"/>
    <w:rsid w:val="003235BC"/>
    <w:rsid w:val="00324881"/>
    <w:rsid w:val="00324E3D"/>
    <w:rsid w:val="00324F56"/>
    <w:rsid w:val="00326802"/>
    <w:rsid w:val="00332131"/>
    <w:rsid w:val="00342F37"/>
    <w:rsid w:val="00354507"/>
    <w:rsid w:val="0035768B"/>
    <w:rsid w:val="003633F7"/>
    <w:rsid w:val="0037642A"/>
    <w:rsid w:val="00377D97"/>
    <w:rsid w:val="003852FD"/>
    <w:rsid w:val="00385469"/>
    <w:rsid w:val="00395F60"/>
    <w:rsid w:val="003A3473"/>
    <w:rsid w:val="003B3096"/>
    <w:rsid w:val="003C428C"/>
    <w:rsid w:val="003D76C1"/>
    <w:rsid w:val="003E0D85"/>
    <w:rsid w:val="003E4741"/>
    <w:rsid w:val="003F3D53"/>
    <w:rsid w:val="004103F9"/>
    <w:rsid w:val="0041093C"/>
    <w:rsid w:val="00411E00"/>
    <w:rsid w:val="00412936"/>
    <w:rsid w:val="004136B5"/>
    <w:rsid w:val="00417BC8"/>
    <w:rsid w:val="00434FBE"/>
    <w:rsid w:val="00442387"/>
    <w:rsid w:val="00447D54"/>
    <w:rsid w:val="00452A3E"/>
    <w:rsid w:val="00452D41"/>
    <w:rsid w:val="00454638"/>
    <w:rsid w:val="0045580D"/>
    <w:rsid w:val="00460CCB"/>
    <w:rsid w:val="00474AC3"/>
    <w:rsid w:val="00477287"/>
    <w:rsid w:val="004777CA"/>
    <w:rsid w:val="00482CC1"/>
    <w:rsid w:val="004852C7"/>
    <w:rsid w:val="00494907"/>
    <w:rsid w:val="00495260"/>
    <w:rsid w:val="004A40FB"/>
    <w:rsid w:val="004B07F9"/>
    <w:rsid w:val="004B108A"/>
    <w:rsid w:val="004B57DD"/>
    <w:rsid w:val="004C03C9"/>
    <w:rsid w:val="004C127A"/>
    <w:rsid w:val="004C2C04"/>
    <w:rsid w:val="004C6944"/>
    <w:rsid w:val="004D595B"/>
    <w:rsid w:val="004E0360"/>
    <w:rsid w:val="004E2C33"/>
    <w:rsid w:val="004E486D"/>
    <w:rsid w:val="004E73F0"/>
    <w:rsid w:val="004F6F47"/>
    <w:rsid w:val="00510260"/>
    <w:rsid w:val="00517263"/>
    <w:rsid w:val="00521256"/>
    <w:rsid w:val="0052639E"/>
    <w:rsid w:val="00530EA7"/>
    <w:rsid w:val="005310C0"/>
    <w:rsid w:val="00531F6A"/>
    <w:rsid w:val="00552FCD"/>
    <w:rsid w:val="005651DF"/>
    <w:rsid w:val="0056610D"/>
    <w:rsid w:val="00567572"/>
    <w:rsid w:val="005836D3"/>
    <w:rsid w:val="00584122"/>
    <w:rsid w:val="00584614"/>
    <w:rsid w:val="0058584D"/>
    <w:rsid w:val="00590A5A"/>
    <w:rsid w:val="00594C7A"/>
    <w:rsid w:val="005B004F"/>
    <w:rsid w:val="005B0EC6"/>
    <w:rsid w:val="005B0FC7"/>
    <w:rsid w:val="005B2462"/>
    <w:rsid w:val="005B2E9D"/>
    <w:rsid w:val="005B3B03"/>
    <w:rsid w:val="005B5E00"/>
    <w:rsid w:val="005B76A3"/>
    <w:rsid w:val="005C022C"/>
    <w:rsid w:val="005C2393"/>
    <w:rsid w:val="005C5154"/>
    <w:rsid w:val="005C7B4A"/>
    <w:rsid w:val="005D00D9"/>
    <w:rsid w:val="005D7452"/>
    <w:rsid w:val="005E0EAF"/>
    <w:rsid w:val="005E53E5"/>
    <w:rsid w:val="0060251F"/>
    <w:rsid w:val="0061087F"/>
    <w:rsid w:val="006125EE"/>
    <w:rsid w:val="00625231"/>
    <w:rsid w:val="006262F2"/>
    <w:rsid w:val="00626C32"/>
    <w:rsid w:val="006322EB"/>
    <w:rsid w:val="0063460F"/>
    <w:rsid w:val="006611D3"/>
    <w:rsid w:val="00675BC1"/>
    <w:rsid w:val="0067696F"/>
    <w:rsid w:val="006769E3"/>
    <w:rsid w:val="006776D5"/>
    <w:rsid w:val="0068591F"/>
    <w:rsid w:val="00692DBF"/>
    <w:rsid w:val="006A4781"/>
    <w:rsid w:val="006A4DF7"/>
    <w:rsid w:val="006B129F"/>
    <w:rsid w:val="006C279C"/>
    <w:rsid w:val="006C6DC9"/>
    <w:rsid w:val="006D495C"/>
    <w:rsid w:val="006D4BCF"/>
    <w:rsid w:val="006E4081"/>
    <w:rsid w:val="006E5675"/>
    <w:rsid w:val="007204C2"/>
    <w:rsid w:val="00722A51"/>
    <w:rsid w:val="0072414C"/>
    <w:rsid w:val="00724805"/>
    <w:rsid w:val="00735513"/>
    <w:rsid w:val="00735A35"/>
    <w:rsid w:val="00737E64"/>
    <w:rsid w:val="00745A87"/>
    <w:rsid w:val="00755BD2"/>
    <w:rsid w:val="00756C4A"/>
    <w:rsid w:val="00757643"/>
    <w:rsid w:val="00762677"/>
    <w:rsid w:val="00763FCA"/>
    <w:rsid w:val="00764266"/>
    <w:rsid w:val="007646D0"/>
    <w:rsid w:val="0077409F"/>
    <w:rsid w:val="00775CFB"/>
    <w:rsid w:val="007769A5"/>
    <w:rsid w:val="00777FFE"/>
    <w:rsid w:val="00783D8D"/>
    <w:rsid w:val="0078C46F"/>
    <w:rsid w:val="00797BE1"/>
    <w:rsid w:val="00797DF7"/>
    <w:rsid w:val="007A4CBA"/>
    <w:rsid w:val="007A70B5"/>
    <w:rsid w:val="007B0CAA"/>
    <w:rsid w:val="007B23C2"/>
    <w:rsid w:val="007B2CDB"/>
    <w:rsid w:val="007C0838"/>
    <w:rsid w:val="007C64DB"/>
    <w:rsid w:val="007E5421"/>
    <w:rsid w:val="007F1301"/>
    <w:rsid w:val="007F1F94"/>
    <w:rsid w:val="00803C50"/>
    <w:rsid w:val="0081497D"/>
    <w:rsid w:val="00823AB1"/>
    <w:rsid w:val="00824890"/>
    <w:rsid w:val="00831B79"/>
    <w:rsid w:val="00832B17"/>
    <w:rsid w:val="00834135"/>
    <w:rsid w:val="008414E6"/>
    <w:rsid w:val="00852F56"/>
    <w:rsid w:val="00856381"/>
    <w:rsid w:val="008661A4"/>
    <w:rsid w:val="008718FF"/>
    <w:rsid w:val="00875FA4"/>
    <w:rsid w:val="008850F1"/>
    <w:rsid w:val="0088521D"/>
    <w:rsid w:val="00891CC3"/>
    <w:rsid w:val="008B64BD"/>
    <w:rsid w:val="008C09AB"/>
    <w:rsid w:val="008C75AD"/>
    <w:rsid w:val="008D139E"/>
    <w:rsid w:val="008D32CE"/>
    <w:rsid w:val="008D568F"/>
    <w:rsid w:val="008D7484"/>
    <w:rsid w:val="008F057D"/>
    <w:rsid w:val="009058AF"/>
    <w:rsid w:val="00906A28"/>
    <w:rsid w:val="009145E7"/>
    <w:rsid w:val="0091621F"/>
    <w:rsid w:val="0091EB1E"/>
    <w:rsid w:val="00926A58"/>
    <w:rsid w:val="00937DCC"/>
    <w:rsid w:val="0093B767"/>
    <w:rsid w:val="009404F2"/>
    <w:rsid w:val="00941296"/>
    <w:rsid w:val="00941492"/>
    <w:rsid w:val="009424EC"/>
    <w:rsid w:val="00942780"/>
    <w:rsid w:val="009457BE"/>
    <w:rsid w:val="00956FA9"/>
    <w:rsid w:val="00960FC5"/>
    <w:rsid w:val="0096410A"/>
    <w:rsid w:val="00967A32"/>
    <w:rsid w:val="00973BE5"/>
    <w:rsid w:val="009824EB"/>
    <w:rsid w:val="00984707"/>
    <w:rsid w:val="009A5700"/>
    <w:rsid w:val="009B5F5E"/>
    <w:rsid w:val="009B6C8D"/>
    <w:rsid w:val="009B6CEF"/>
    <w:rsid w:val="009C572F"/>
    <w:rsid w:val="009C6276"/>
    <w:rsid w:val="009D004F"/>
    <w:rsid w:val="009D228E"/>
    <w:rsid w:val="009E3530"/>
    <w:rsid w:val="009E75F5"/>
    <w:rsid w:val="00A00452"/>
    <w:rsid w:val="00A01909"/>
    <w:rsid w:val="00A12364"/>
    <w:rsid w:val="00A13CFC"/>
    <w:rsid w:val="00A22555"/>
    <w:rsid w:val="00A245BD"/>
    <w:rsid w:val="00A247EF"/>
    <w:rsid w:val="00A34657"/>
    <w:rsid w:val="00A37D1F"/>
    <w:rsid w:val="00A409C8"/>
    <w:rsid w:val="00A464BB"/>
    <w:rsid w:val="00A551A2"/>
    <w:rsid w:val="00A624E9"/>
    <w:rsid w:val="00A63759"/>
    <w:rsid w:val="00A651C1"/>
    <w:rsid w:val="00A753D0"/>
    <w:rsid w:val="00AA017C"/>
    <w:rsid w:val="00AA16D2"/>
    <w:rsid w:val="00AA182E"/>
    <w:rsid w:val="00AB1635"/>
    <w:rsid w:val="00AB33E0"/>
    <w:rsid w:val="00AC2FF5"/>
    <w:rsid w:val="00AD07F0"/>
    <w:rsid w:val="00AD15F9"/>
    <w:rsid w:val="00AD7166"/>
    <w:rsid w:val="00AE11BE"/>
    <w:rsid w:val="00AE6A3C"/>
    <w:rsid w:val="00AE6B0A"/>
    <w:rsid w:val="00AE7E81"/>
    <w:rsid w:val="00B05211"/>
    <w:rsid w:val="00B223AA"/>
    <w:rsid w:val="00B22887"/>
    <w:rsid w:val="00B25750"/>
    <w:rsid w:val="00B260DB"/>
    <w:rsid w:val="00B273E7"/>
    <w:rsid w:val="00B330AF"/>
    <w:rsid w:val="00B37AA4"/>
    <w:rsid w:val="00B5198F"/>
    <w:rsid w:val="00B53A1B"/>
    <w:rsid w:val="00B547DE"/>
    <w:rsid w:val="00B56117"/>
    <w:rsid w:val="00B61390"/>
    <w:rsid w:val="00B61C5C"/>
    <w:rsid w:val="00B62CD1"/>
    <w:rsid w:val="00B62EFC"/>
    <w:rsid w:val="00B6316D"/>
    <w:rsid w:val="00B63BAA"/>
    <w:rsid w:val="00B6772A"/>
    <w:rsid w:val="00B7623C"/>
    <w:rsid w:val="00B85CD1"/>
    <w:rsid w:val="00B93FDB"/>
    <w:rsid w:val="00B94A78"/>
    <w:rsid w:val="00B97822"/>
    <w:rsid w:val="00BAFE05"/>
    <w:rsid w:val="00BB1E78"/>
    <w:rsid w:val="00BB37AC"/>
    <w:rsid w:val="00BC320A"/>
    <w:rsid w:val="00BD056D"/>
    <w:rsid w:val="00BD27F0"/>
    <w:rsid w:val="00BD4833"/>
    <w:rsid w:val="00BD62E2"/>
    <w:rsid w:val="00BE1CA7"/>
    <w:rsid w:val="00BE5F95"/>
    <w:rsid w:val="00BE71BA"/>
    <w:rsid w:val="00BF0FFB"/>
    <w:rsid w:val="00BF12B1"/>
    <w:rsid w:val="00BF1543"/>
    <w:rsid w:val="00BF6440"/>
    <w:rsid w:val="00C17704"/>
    <w:rsid w:val="00C2743F"/>
    <w:rsid w:val="00C41299"/>
    <w:rsid w:val="00C43EE1"/>
    <w:rsid w:val="00C4461E"/>
    <w:rsid w:val="00C502C3"/>
    <w:rsid w:val="00C60DB0"/>
    <w:rsid w:val="00C679A9"/>
    <w:rsid w:val="00C74974"/>
    <w:rsid w:val="00C766B2"/>
    <w:rsid w:val="00C90D0B"/>
    <w:rsid w:val="00CA3D28"/>
    <w:rsid w:val="00CA5F9C"/>
    <w:rsid w:val="00CB5A85"/>
    <w:rsid w:val="00CB7D79"/>
    <w:rsid w:val="00CD085C"/>
    <w:rsid w:val="00CD3E18"/>
    <w:rsid w:val="00CD72A2"/>
    <w:rsid w:val="00CE19E7"/>
    <w:rsid w:val="00CE1DE6"/>
    <w:rsid w:val="00CF2AB0"/>
    <w:rsid w:val="00CF47CD"/>
    <w:rsid w:val="00D065E3"/>
    <w:rsid w:val="00D130C9"/>
    <w:rsid w:val="00D146B0"/>
    <w:rsid w:val="00D15E18"/>
    <w:rsid w:val="00D2141A"/>
    <w:rsid w:val="00D22F74"/>
    <w:rsid w:val="00D24C2E"/>
    <w:rsid w:val="00D30E08"/>
    <w:rsid w:val="00D31C8A"/>
    <w:rsid w:val="00D32F74"/>
    <w:rsid w:val="00D42163"/>
    <w:rsid w:val="00D43396"/>
    <w:rsid w:val="00D45D46"/>
    <w:rsid w:val="00D4751D"/>
    <w:rsid w:val="00D5234E"/>
    <w:rsid w:val="00D530A3"/>
    <w:rsid w:val="00D6036F"/>
    <w:rsid w:val="00D64211"/>
    <w:rsid w:val="00D644A1"/>
    <w:rsid w:val="00D65851"/>
    <w:rsid w:val="00D709F7"/>
    <w:rsid w:val="00D76C74"/>
    <w:rsid w:val="00D80330"/>
    <w:rsid w:val="00D876D5"/>
    <w:rsid w:val="00D94784"/>
    <w:rsid w:val="00DA34DC"/>
    <w:rsid w:val="00DB6A8B"/>
    <w:rsid w:val="00DD09C4"/>
    <w:rsid w:val="00DE27A2"/>
    <w:rsid w:val="00DE2EC3"/>
    <w:rsid w:val="00DE36F0"/>
    <w:rsid w:val="00DF4953"/>
    <w:rsid w:val="00DF6799"/>
    <w:rsid w:val="00DF7B40"/>
    <w:rsid w:val="00E04108"/>
    <w:rsid w:val="00E13566"/>
    <w:rsid w:val="00E254DB"/>
    <w:rsid w:val="00E37507"/>
    <w:rsid w:val="00E500D8"/>
    <w:rsid w:val="00E551B5"/>
    <w:rsid w:val="00E56FBD"/>
    <w:rsid w:val="00E61431"/>
    <w:rsid w:val="00E66949"/>
    <w:rsid w:val="00E717E0"/>
    <w:rsid w:val="00E729E6"/>
    <w:rsid w:val="00E7314C"/>
    <w:rsid w:val="00E8227C"/>
    <w:rsid w:val="00E83CD6"/>
    <w:rsid w:val="00E84214"/>
    <w:rsid w:val="00E941FA"/>
    <w:rsid w:val="00EA35BF"/>
    <w:rsid w:val="00EA445D"/>
    <w:rsid w:val="00EB773F"/>
    <w:rsid w:val="00EC1F04"/>
    <w:rsid w:val="00EC7AE3"/>
    <w:rsid w:val="00ECEEA2"/>
    <w:rsid w:val="00ED487C"/>
    <w:rsid w:val="00EE1D8C"/>
    <w:rsid w:val="00EE30E2"/>
    <w:rsid w:val="00EE5523"/>
    <w:rsid w:val="00EE64C8"/>
    <w:rsid w:val="00EE6768"/>
    <w:rsid w:val="00EE7CDE"/>
    <w:rsid w:val="00EF2AB6"/>
    <w:rsid w:val="00F00C40"/>
    <w:rsid w:val="00F01A91"/>
    <w:rsid w:val="00F1142B"/>
    <w:rsid w:val="00F11943"/>
    <w:rsid w:val="00F212C3"/>
    <w:rsid w:val="00F257BB"/>
    <w:rsid w:val="00F25A35"/>
    <w:rsid w:val="00F26D08"/>
    <w:rsid w:val="00F30279"/>
    <w:rsid w:val="00F420E4"/>
    <w:rsid w:val="00F53643"/>
    <w:rsid w:val="00F56DAA"/>
    <w:rsid w:val="00F67025"/>
    <w:rsid w:val="00F71EDE"/>
    <w:rsid w:val="00FA4D19"/>
    <w:rsid w:val="00FB3B54"/>
    <w:rsid w:val="00FB4D7D"/>
    <w:rsid w:val="00FB5B53"/>
    <w:rsid w:val="00FC0464"/>
    <w:rsid w:val="00FD266D"/>
    <w:rsid w:val="00FE3008"/>
    <w:rsid w:val="00FF011F"/>
    <w:rsid w:val="00FF249A"/>
    <w:rsid w:val="00FF2838"/>
    <w:rsid w:val="00FF2EC9"/>
    <w:rsid w:val="0108B144"/>
    <w:rsid w:val="016F298C"/>
    <w:rsid w:val="01CD1A21"/>
    <w:rsid w:val="01E70F9C"/>
    <w:rsid w:val="022F87C8"/>
    <w:rsid w:val="02699D14"/>
    <w:rsid w:val="02BA068D"/>
    <w:rsid w:val="02BD7164"/>
    <w:rsid w:val="02ED5393"/>
    <w:rsid w:val="038C7C70"/>
    <w:rsid w:val="0390150F"/>
    <w:rsid w:val="048116BC"/>
    <w:rsid w:val="04B7110F"/>
    <w:rsid w:val="05112A8A"/>
    <w:rsid w:val="0512B3C4"/>
    <w:rsid w:val="051EB05E"/>
    <w:rsid w:val="0520DB6D"/>
    <w:rsid w:val="05A14A2C"/>
    <w:rsid w:val="0619582A"/>
    <w:rsid w:val="062B8511"/>
    <w:rsid w:val="062FF2C8"/>
    <w:rsid w:val="0667B94A"/>
    <w:rsid w:val="06A28C12"/>
    <w:rsid w:val="06B11A79"/>
    <w:rsid w:val="07D5BFF0"/>
    <w:rsid w:val="08587C2F"/>
    <w:rsid w:val="08990C20"/>
    <w:rsid w:val="0929AFD9"/>
    <w:rsid w:val="094709AF"/>
    <w:rsid w:val="0950F8EC"/>
    <w:rsid w:val="0A247145"/>
    <w:rsid w:val="0A316C52"/>
    <w:rsid w:val="0A6A7495"/>
    <w:rsid w:val="0AA9A7EB"/>
    <w:rsid w:val="0B56C5AE"/>
    <w:rsid w:val="0B59B8AC"/>
    <w:rsid w:val="0B79150B"/>
    <w:rsid w:val="0B8DF1E2"/>
    <w:rsid w:val="0BB27244"/>
    <w:rsid w:val="0D32F2EE"/>
    <w:rsid w:val="0DF69D3C"/>
    <w:rsid w:val="10039202"/>
    <w:rsid w:val="1132D405"/>
    <w:rsid w:val="116162CA"/>
    <w:rsid w:val="1183E8E7"/>
    <w:rsid w:val="118D7748"/>
    <w:rsid w:val="12DF6D59"/>
    <w:rsid w:val="1407ED54"/>
    <w:rsid w:val="153460EF"/>
    <w:rsid w:val="1620B4FE"/>
    <w:rsid w:val="1659E81A"/>
    <w:rsid w:val="16656E33"/>
    <w:rsid w:val="1723064A"/>
    <w:rsid w:val="1732FA89"/>
    <w:rsid w:val="17793706"/>
    <w:rsid w:val="178C8817"/>
    <w:rsid w:val="17C21C71"/>
    <w:rsid w:val="18C67C86"/>
    <w:rsid w:val="18CE74E9"/>
    <w:rsid w:val="195AB7D0"/>
    <w:rsid w:val="1981C20E"/>
    <w:rsid w:val="19919CD8"/>
    <w:rsid w:val="199DD737"/>
    <w:rsid w:val="19C74CA4"/>
    <w:rsid w:val="1A8962FA"/>
    <w:rsid w:val="1A8B43F4"/>
    <w:rsid w:val="1AC428D9"/>
    <w:rsid w:val="1ADA0EC6"/>
    <w:rsid w:val="1B74C310"/>
    <w:rsid w:val="1BB78805"/>
    <w:rsid w:val="1BBF3C35"/>
    <w:rsid w:val="1C8C03AE"/>
    <w:rsid w:val="1DC5ABB3"/>
    <w:rsid w:val="1F2797E8"/>
    <w:rsid w:val="1F4EED36"/>
    <w:rsid w:val="1F7B780B"/>
    <w:rsid w:val="1F905FAD"/>
    <w:rsid w:val="1FB93E64"/>
    <w:rsid w:val="1FE38F00"/>
    <w:rsid w:val="1FF64D19"/>
    <w:rsid w:val="2119D2C1"/>
    <w:rsid w:val="211A4200"/>
    <w:rsid w:val="21522165"/>
    <w:rsid w:val="217BBDA7"/>
    <w:rsid w:val="2197292C"/>
    <w:rsid w:val="2289B7C0"/>
    <w:rsid w:val="2323DDD3"/>
    <w:rsid w:val="240F2C27"/>
    <w:rsid w:val="2451A559"/>
    <w:rsid w:val="24B70023"/>
    <w:rsid w:val="24C060AC"/>
    <w:rsid w:val="25D10750"/>
    <w:rsid w:val="26290AD1"/>
    <w:rsid w:val="266CE79C"/>
    <w:rsid w:val="26850270"/>
    <w:rsid w:val="26A85D29"/>
    <w:rsid w:val="276CA20F"/>
    <w:rsid w:val="27D03548"/>
    <w:rsid w:val="2921AFC6"/>
    <w:rsid w:val="293B380D"/>
    <w:rsid w:val="29ADB75B"/>
    <w:rsid w:val="2A5EE3F0"/>
    <w:rsid w:val="2B226CEF"/>
    <w:rsid w:val="2B67490C"/>
    <w:rsid w:val="2B85CE18"/>
    <w:rsid w:val="2B970435"/>
    <w:rsid w:val="2BDEAB8D"/>
    <w:rsid w:val="2CF37DEA"/>
    <w:rsid w:val="2E2BDF65"/>
    <w:rsid w:val="2E794B1F"/>
    <w:rsid w:val="2EE2CA70"/>
    <w:rsid w:val="2F4AA585"/>
    <w:rsid w:val="2F536617"/>
    <w:rsid w:val="2FB57780"/>
    <w:rsid w:val="30D9F69B"/>
    <w:rsid w:val="30E8327D"/>
    <w:rsid w:val="31189217"/>
    <w:rsid w:val="313A3FFB"/>
    <w:rsid w:val="3175BD80"/>
    <w:rsid w:val="3202F710"/>
    <w:rsid w:val="32DEE1A6"/>
    <w:rsid w:val="32F13FC7"/>
    <w:rsid w:val="330C3273"/>
    <w:rsid w:val="3390467A"/>
    <w:rsid w:val="34707987"/>
    <w:rsid w:val="3471E0BD"/>
    <w:rsid w:val="3493FDD9"/>
    <w:rsid w:val="34F280CD"/>
    <w:rsid w:val="35002833"/>
    <w:rsid w:val="354B6BD6"/>
    <w:rsid w:val="35820BC7"/>
    <w:rsid w:val="358E62FB"/>
    <w:rsid w:val="360B870A"/>
    <w:rsid w:val="36CDBBD0"/>
    <w:rsid w:val="371EE007"/>
    <w:rsid w:val="3748AB66"/>
    <w:rsid w:val="37A7576B"/>
    <w:rsid w:val="37ABC548"/>
    <w:rsid w:val="37B1419B"/>
    <w:rsid w:val="37B2A043"/>
    <w:rsid w:val="38CA0D74"/>
    <w:rsid w:val="38E62B20"/>
    <w:rsid w:val="39A1A3D6"/>
    <w:rsid w:val="39A5E2CB"/>
    <w:rsid w:val="39A8D9E2"/>
    <w:rsid w:val="39B6851D"/>
    <w:rsid w:val="39BBB173"/>
    <w:rsid w:val="3A569CCA"/>
    <w:rsid w:val="3A65630F"/>
    <w:rsid w:val="3A75EC66"/>
    <w:rsid w:val="3AFDD15A"/>
    <w:rsid w:val="3B46AE25"/>
    <w:rsid w:val="3BCECA1A"/>
    <w:rsid w:val="3BD92C2E"/>
    <w:rsid w:val="3BE91663"/>
    <w:rsid w:val="3BE9C20B"/>
    <w:rsid w:val="3C394BEB"/>
    <w:rsid w:val="3C5A94EA"/>
    <w:rsid w:val="3C68FB95"/>
    <w:rsid w:val="3C7AC88E"/>
    <w:rsid w:val="3D006AAF"/>
    <w:rsid w:val="3D872E91"/>
    <w:rsid w:val="3DAD8D28"/>
    <w:rsid w:val="3DC8D23D"/>
    <w:rsid w:val="3DD65548"/>
    <w:rsid w:val="3EA0B8A3"/>
    <w:rsid w:val="3EBFF2AD"/>
    <w:rsid w:val="3FD388D0"/>
    <w:rsid w:val="3FF300E5"/>
    <w:rsid w:val="3FF684A7"/>
    <w:rsid w:val="4169ED72"/>
    <w:rsid w:val="41DB8A8F"/>
    <w:rsid w:val="4202F721"/>
    <w:rsid w:val="42B2A9D9"/>
    <w:rsid w:val="43114700"/>
    <w:rsid w:val="435BF640"/>
    <w:rsid w:val="43A35CEF"/>
    <w:rsid w:val="441F1BCB"/>
    <w:rsid w:val="44310C9D"/>
    <w:rsid w:val="44A30B22"/>
    <w:rsid w:val="44B3572C"/>
    <w:rsid w:val="44CE5E5D"/>
    <w:rsid w:val="455F082C"/>
    <w:rsid w:val="4642CA54"/>
    <w:rsid w:val="4682FE15"/>
    <w:rsid w:val="468C6936"/>
    <w:rsid w:val="46DAFDB1"/>
    <w:rsid w:val="47A0EF1E"/>
    <w:rsid w:val="47D2E3F1"/>
    <w:rsid w:val="47DC6FA6"/>
    <w:rsid w:val="47EEFB98"/>
    <w:rsid w:val="48021AFC"/>
    <w:rsid w:val="4828404C"/>
    <w:rsid w:val="4839F67F"/>
    <w:rsid w:val="4930DABE"/>
    <w:rsid w:val="496EB452"/>
    <w:rsid w:val="49E7FED1"/>
    <w:rsid w:val="4A129E73"/>
    <w:rsid w:val="4A6AAF09"/>
    <w:rsid w:val="4ADD4583"/>
    <w:rsid w:val="4B140C67"/>
    <w:rsid w:val="4B2A4314"/>
    <w:rsid w:val="4BA38B27"/>
    <w:rsid w:val="4BB052E8"/>
    <w:rsid w:val="4C3B1821"/>
    <w:rsid w:val="4C81DB95"/>
    <w:rsid w:val="4D1367CD"/>
    <w:rsid w:val="4D4ABDE1"/>
    <w:rsid w:val="4D565008"/>
    <w:rsid w:val="4D6BC457"/>
    <w:rsid w:val="4DA3A3BC"/>
    <w:rsid w:val="4E324B64"/>
    <w:rsid w:val="4E34B3DC"/>
    <w:rsid w:val="4E533019"/>
    <w:rsid w:val="4EF978BB"/>
    <w:rsid w:val="5000F37E"/>
    <w:rsid w:val="5029C316"/>
    <w:rsid w:val="50482730"/>
    <w:rsid w:val="50B19B2E"/>
    <w:rsid w:val="50EE226D"/>
    <w:rsid w:val="50FEDAF5"/>
    <w:rsid w:val="51B16DFB"/>
    <w:rsid w:val="51FB6769"/>
    <w:rsid w:val="521DC345"/>
    <w:rsid w:val="5229C12B"/>
    <w:rsid w:val="523F357A"/>
    <w:rsid w:val="528C292D"/>
    <w:rsid w:val="534D626E"/>
    <w:rsid w:val="539E0F14"/>
    <w:rsid w:val="53A3320F"/>
    <w:rsid w:val="53D0E798"/>
    <w:rsid w:val="53DAC872"/>
    <w:rsid w:val="54D0B997"/>
    <w:rsid w:val="550E90C1"/>
    <w:rsid w:val="5531CDA7"/>
    <w:rsid w:val="5556E7DB"/>
    <w:rsid w:val="56060DFC"/>
    <w:rsid w:val="56D13B83"/>
    <w:rsid w:val="57126934"/>
    <w:rsid w:val="575641BD"/>
    <w:rsid w:val="5767F0A8"/>
    <w:rsid w:val="58004F9E"/>
    <w:rsid w:val="585C8963"/>
    <w:rsid w:val="58951138"/>
    <w:rsid w:val="58B55DF9"/>
    <w:rsid w:val="590D7D7D"/>
    <w:rsid w:val="59EA5A57"/>
    <w:rsid w:val="59F9A15B"/>
    <w:rsid w:val="5A2F791E"/>
    <w:rsid w:val="5A4F3C94"/>
    <w:rsid w:val="5A5355FB"/>
    <w:rsid w:val="5AECB7A6"/>
    <w:rsid w:val="5BDD08EA"/>
    <w:rsid w:val="5BEFF1F1"/>
    <w:rsid w:val="5CC31591"/>
    <w:rsid w:val="5D685085"/>
    <w:rsid w:val="5D8AC3E0"/>
    <w:rsid w:val="5DF613DB"/>
    <w:rsid w:val="5DF90C4B"/>
    <w:rsid w:val="5F104F11"/>
    <w:rsid w:val="5F3C6F8A"/>
    <w:rsid w:val="5F44DA96"/>
    <w:rsid w:val="5FC0191D"/>
    <w:rsid w:val="5FF63C22"/>
    <w:rsid w:val="6087C9F0"/>
    <w:rsid w:val="60A5E0BD"/>
    <w:rsid w:val="60C36314"/>
    <w:rsid w:val="60EE168E"/>
    <w:rsid w:val="60FC8516"/>
    <w:rsid w:val="6179E9CB"/>
    <w:rsid w:val="61C8C304"/>
    <w:rsid w:val="61E908DA"/>
    <w:rsid w:val="623ACCBF"/>
    <w:rsid w:val="626C93E1"/>
    <w:rsid w:val="633DFF8D"/>
    <w:rsid w:val="634D724A"/>
    <w:rsid w:val="6377D1C1"/>
    <w:rsid w:val="63C537C1"/>
    <w:rsid w:val="65023A71"/>
    <w:rsid w:val="65A22559"/>
    <w:rsid w:val="66CA699C"/>
    <w:rsid w:val="66EE6054"/>
    <w:rsid w:val="67041AF1"/>
    <w:rsid w:val="673130B5"/>
    <w:rsid w:val="67E01D3E"/>
    <w:rsid w:val="68559E45"/>
    <w:rsid w:val="688EF32F"/>
    <w:rsid w:val="68B165DD"/>
    <w:rsid w:val="696543E3"/>
    <w:rsid w:val="6996C09F"/>
    <w:rsid w:val="6A81C546"/>
    <w:rsid w:val="6AA2BDFA"/>
    <w:rsid w:val="6ADA9608"/>
    <w:rsid w:val="6B4E1695"/>
    <w:rsid w:val="6C34CADF"/>
    <w:rsid w:val="6C501E14"/>
    <w:rsid w:val="6CB6E7BF"/>
    <w:rsid w:val="6D76AD3F"/>
    <w:rsid w:val="6D94BBE6"/>
    <w:rsid w:val="6E008868"/>
    <w:rsid w:val="6E27B801"/>
    <w:rsid w:val="6E2E4128"/>
    <w:rsid w:val="6E915D89"/>
    <w:rsid w:val="6E95EFCC"/>
    <w:rsid w:val="6ED3EC38"/>
    <w:rsid w:val="6F87BED6"/>
    <w:rsid w:val="6FA66B0E"/>
    <w:rsid w:val="6FE210D8"/>
    <w:rsid w:val="700AF70D"/>
    <w:rsid w:val="700F0113"/>
    <w:rsid w:val="706F528B"/>
    <w:rsid w:val="71238F37"/>
    <w:rsid w:val="71F0F907"/>
    <w:rsid w:val="72362714"/>
    <w:rsid w:val="725A49DB"/>
    <w:rsid w:val="72B7A9B9"/>
    <w:rsid w:val="72F07A0C"/>
    <w:rsid w:val="743AA15C"/>
    <w:rsid w:val="74757564"/>
    <w:rsid w:val="755914A6"/>
    <w:rsid w:val="757F8799"/>
    <w:rsid w:val="75B604B9"/>
    <w:rsid w:val="76250945"/>
    <w:rsid w:val="764BA4DE"/>
    <w:rsid w:val="76877DFD"/>
    <w:rsid w:val="76996EA8"/>
    <w:rsid w:val="76DD1A15"/>
    <w:rsid w:val="776592BF"/>
    <w:rsid w:val="77E1B221"/>
    <w:rsid w:val="78053D00"/>
    <w:rsid w:val="785FDD4E"/>
    <w:rsid w:val="7881E3AA"/>
    <w:rsid w:val="791E4464"/>
    <w:rsid w:val="795EE9F9"/>
    <w:rsid w:val="7979CA40"/>
    <w:rsid w:val="79A7BC18"/>
    <w:rsid w:val="79F6605F"/>
    <w:rsid w:val="7A4145EE"/>
    <w:rsid w:val="7A917CD9"/>
    <w:rsid w:val="7B8C292E"/>
    <w:rsid w:val="7BA1592B"/>
    <w:rsid w:val="7BB1B798"/>
    <w:rsid w:val="7BDEC8D2"/>
    <w:rsid w:val="7BF80A0F"/>
    <w:rsid w:val="7CFF9682"/>
    <w:rsid w:val="7DFCD7CF"/>
    <w:rsid w:val="7E017989"/>
    <w:rsid w:val="7EA9C298"/>
    <w:rsid w:val="7EDDC5D2"/>
    <w:rsid w:val="7EE485E2"/>
    <w:rsid w:val="7F0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4076"/>
  <w15:docId w15:val="{D59CBCBB-0831-4931-A6C1-0F171B7E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  <w:style w:type="character" w:customStyle="1" w:styleId="spelle">
    <w:name w:val="spelle"/>
    <w:basedOn w:val="Standardnpsmoodstavce"/>
    <w:rsid w:val="00803C50"/>
  </w:style>
  <w:style w:type="paragraph" w:styleId="Revize">
    <w:name w:val="Revision"/>
    <w:hidden/>
    <w:uiPriority w:val="99"/>
    <w:semiHidden/>
    <w:rsid w:val="00A624E9"/>
    <w:pPr>
      <w:spacing w:after="0" w:line="240" w:lineRule="auto"/>
    </w:pPr>
    <w:rPr>
      <w:rFonts w:cs="Times New Roman"/>
    </w:rPr>
  </w:style>
  <w:style w:type="table" w:styleId="Mkatabulky">
    <w:name w:val="Table Grid"/>
    <w:basedOn w:val="Normlntabulka"/>
    <w:uiPriority w:val="39"/>
    <w:rsid w:val="0045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rdnpsmoodstavce"/>
    <w:rsid w:val="00B05211"/>
  </w:style>
  <w:style w:type="paragraph" w:customStyle="1" w:styleId="xmsonormal">
    <w:name w:val="x_msonormal"/>
    <w:basedOn w:val="Normln"/>
    <w:rsid w:val="000C7CD0"/>
    <w:pPr>
      <w:suppressAutoHyphens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59BC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6316D"/>
    <w:rPr>
      <w:i/>
      <w:iCs/>
    </w:rPr>
  </w:style>
  <w:style w:type="paragraph" w:customStyle="1" w:styleId="Default">
    <w:name w:val="Default"/>
    <w:rsid w:val="005C2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216F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56FBD"/>
    <w:pPr>
      <w:suppressAutoHyphens w:val="0"/>
      <w:spacing w:after="0" w:line="240" w:lineRule="auto"/>
      <w:ind w:left="720"/>
      <w:textAlignment w:val="auto"/>
    </w:pPr>
    <w:rPr>
      <w:rFonts w:ascii="Aptos" w:hAnsi="Aptos" w:cs="Calibri"/>
      <w:sz w:val="20"/>
      <w:szCs w:val="20"/>
      <w:lang w:val="en-GB" w:eastAsia="en-GB"/>
    </w:rPr>
  </w:style>
  <w:style w:type="character" w:customStyle="1" w:styleId="wacimagecontainer">
    <w:name w:val="wacimagecontainer"/>
    <w:basedOn w:val="Standardnpsmoodstavce"/>
    <w:rsid w:val="00DE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51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70080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958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6510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437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745102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4462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61265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154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83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75336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678945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7801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09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0033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114353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07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060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078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60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5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4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3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27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54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0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2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051885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13952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3447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4246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1959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7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33158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7209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0553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38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648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kamila.cad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enisa.kolarikova@crestcom.cz" TargetMode="External"/><Relationship Id="rId20" Type="http://schemas.openxmlformats.org/officeDocument/2006/relationships/hyperlink" Target="http://www.zeitgeist.r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zeitgeist.re/cs/home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nfo@zeitgeist.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lacdunaj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B0C08-D311-429E-B159-A802E77B47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1559F-97AB-44D9-BA7F-0D688F0D9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71389-24B0-4684-BBE8-657D9C70BD3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8932C12F-83EC-488E-B029-E052CCAF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Lanková</dc:creator>
  <cp:lastModifiedBy>Tereza Štosová</cp:lastModifiedBy>
  <cp:revision>5</cp:revision>
  <cp:lastPrinted>2024-11-13T07:09:00Z</cp:lastPrinted>
  <dcterms:created xsi:type="dcterms:W3CDTF">2024-11-13T09:40:00Z</dcterms:created>
  <dcterms:modified xsi:type="dcterms:W3CDTF">2024-11-13T13:59:00Z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